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textAlignment w:val="auto"/>
        <w:rPr>
          <w:rFonts w:hint="eastAsia"/>
          <w:sz w:val="44"/>
          <w:szCs w:val="44"/>
          <w:lang w:eastAsia="zh-CN"/>
        </w:rPr>
      </w:pPr>
    </w:p>
    <w:p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威海市房屋建筑工程施工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安全专家承诺书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sz w:val="44"/>
          <w:szCs w:val="44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本人自愿加入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威海市房屋建筑工程施工</w:t>
      </w:r>
      <w:r>
        <w:rPr>
          <w:rFonts w:hint="eastAsia" w:ascii="仿宋_GB2312" w:hAnsi="仿宋_GB2312" w:eastAsia="仿宋_GB2312" w:cs="仿宋_GB2312"/>
          <w:sz w:val="32"/>
          <w:szCs w:val="32"/>
        </w:rPr>
        <w:t>安全专家库，接受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住房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城乡建设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的监督和管理，认真履行职责，完成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住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城乡建设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委托的各项任务，并作出如下承诺：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1.遵守国家法律法规，恪守职业道德，诚实、廉洁的履行专家职责。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2.严格执行检查程序，专业、公正、客观地开展检查，不受任何单位或者个人的干预，不收受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用</w:t>
      </w:r>
      <w:r>
        <w:rPr>
          <w:rFonts w:hint="eastAsia" w:ascii="仿宋_GB2312" w:hAnsi="仿宋_GB2312" w:eastAsia="仿宋_GB2312" w:cs="仿宋_GB2312"/>
          <w:sz w:val="32"/>
          <w:szCs w:val="32"/>
        </w:rPr>
        <w:t>以外的其他费用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，不接受任何可能影响公正性的活动或其他好处，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并对本人提出的意见负责。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3.严格遵守保密规定，遵守工作纪律，不泄露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检查对象、检查内容、专家身份等</w:t>
      </w:r>
      <w:r>
        <w:rPr>
          <w:rFonts w:hint="eastAsia" w:ascii="仿宋_GB2312" w:hAnsi="仿宋_GB2312" w:eastAsia="仿宋_GB2312" w:cs="仿宋_GB2312"/>
          <w:sz w:val="32"/>
          <w:szCs w:val="32"/>
        </w:rPr>
        <w:t>应当保密的信息。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</w:rPr>
        <w:t>发现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对象或其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它方面</w:t>
      </w:r>
      <w:r>
        <w:rPr>
          <w:rFonts w:hint="eastAsia" w:ascii="仿宋_GB2312" w:hAnsi="仿宋_GB2312" w:eastAsia="仿宋_GB2312" w:cs="仿宋_GB2312"/>
          <w:sz w:val="32"/>
          <w:szCs w:val="32"/>
        </w:rPr>
        <w:t>有违反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规定的行为，及时、主动向组织部门反映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有利害关系的，主动提出回避。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.积极配合完成委托的各项任务，随抽随到，如有两次不到清出专家库。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若本人违反上述承诺，愿意承担相应的责任，接受相关部门和单位的处理和处罚。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righ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承诺人：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1280" w:firstLineChars="400"/>
        <w:jc w:val="right"/>
        <w:textAlignment w:val="auto"/>
        <w:rPr>
          <w:rFonts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JkNWVkMWJjNWMxYjE1ZWFlYTY3YTNiMzUwNmM4MWQifQ=="/>
  </w:docVars>
  <w:rsids>
    <w:rsidRoot w:val="00000000"/>
    <w:rsid w:val="07F817E1"/>
    <w:rsid w:val="285819FC"/>
    <w:rsid w:val="4D9539C1"/>
    <w:rsid w:val="61722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widowControl/>
      <w:spacing w:before="100" w:beforeAutospacing="1" w:after="100" w:afterAutospacing="1"/>
      <w:jc w:val="center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384</Words>
  <Characters>389</Characters>
  <Lines>0</Lines>
  <Paragraphs>0</Paragraphs>
  <TotalTime>1</TotalTime>
  <ScaleCrop>false</ScaleCrop>
  <LinksUpToDate>false</LinksUpToDate>
  <CharactersWithSpaces>404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2023-08-21T00:40:00Z</dcterms:created>
  <dc:creator>Administrator</dc:creator>
  <cp:lastModifiedBy>王鹏</cp:lastModifiedBy>
  <cp:lastPrinted>2023-08-21T01:32:12Z</cp:lastPrinted>
  <dcterms:modified xsi:type="dcterms:W3CDTF">2023-08-21T01:33:17Z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76D5C79DACB1423A923254BAAA2013A4_12</vt:lpwstr>
  </property>
</Properties>
</file>