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4B5" w:rsidRDefault="006E44B5">
      <w:pPr>
        <w:pStyle w:val="p0"/>
        <w:jc w:val="right"/>
      </w:pPr>
      <w:r>
        <w:rPr>
          <w:rFonts w:ascii="宋体" w:eastAsia="仿宋_GB2312" w:hAnsi="宋体" w:hint="eastAsia"/>
          <w:sz w:val="36"/>
          <w:szCs w:val="36"/>
          <w:u w:val="single"/>
        </w:rPr>
        <w:t>  </w:t>
      </w:r>
      <w:r>
        <w:rPr>
          <w:rFonts w:ascii="仿宋_GB2312" w:eastAsia="仿宋_GB2312" w:hAnsi="宋体" w:hint="eastAsia"/>
          <w:sz w:val="36"/>
          <w:szCs w:val="36"/>
          <w:u w:val="single"/>
        </w:rPr>
        <w:t xml:space="preserve"> </w:t>
      </w:r>
      <w:r>
        <w:rPr>
          <w:rFonts w:ascii="仿宋_GB2312" w:eastAsia="仿宋_GB2312" w:hAnsi="宋体" w:hint="eastAsia"/>
          <w:sz w:val="36"/>
          <w:szCs w:val="36"/>
        </w:rPr>
        <w:t>号楼</w:t>
      </w:r>
      <w:r>
        <w:rPr>
          <w:rFonts w:ascii="宋体" w:eastAsia="仿宋_GB2312" w:hAnsi="宋体" w:hint="eastAsia"/>
          <w:sz w:val="36"/>
          <w:szCs w:val="36"/>
          <w:u w:val="single"/>
        </w:rPr>
        <w:t>  </w:t>
      </w:r>
      <w:r>
        <w:rPr>
          <w:rFonts w:ascii="仿宋_GB2312" w:eastAsia="仿宋_GB2312" w:hAnsi="宋体" w:hint="eastAsia"/>
          <w:sz w:val="36"/>
          <w:szCs w:val="36"/>
          <w:u w:val="single"/>
        </w:rPr>
        <w:t xml:space="preserve"> </w:t>
      </w:r>
      <w:r>
        <w:rPr>
          <w:rFonts w:ascii="仿宋_GB2312" w:eastAsia="仿宋_GB2312" w:hAnsi="宋体" w:hint="eastAsia"/>
          <w:sz w:val="36"/>
          <w:szCs w:val="36"/>
        </w:rPr>
        <w:t>室</w:t>
      </w:r>
    </w:p>
    <w:p w:rsidR="006E44B5" w:rsidRDefault="006E44B5">
      <w:pPr>
        <w:autoSpaceDE w:val="0"/>
        <w:autoSpaceDN w:val="0"/>
        <w:adjustRightInd w:val="0"/>
        <w:spacing w:line="420" w:lineRule="exact"/>
        <w:ind w:right="16"/>
        <w:rPr>
          <w:rFonts w:ascii="宋体" w:hAnsi="宋体"/>
          <w:color w:val="000000"/>
          <w:spacing w:val="280"/>
          <w:sz w:val="28"/>
          <w:u w:val="single"/>
        </w:rPr>
      </w:pPr>
    </w:p>
    <w:p w:rsidR="006E44B5" w:rsidRDefault="006E44B5">
      <w:pPr>
        <w:autoSpaceDE w:val="0"/>
        <w:autoSpaceDN w:val="0"/>
        <w:adjustRightInd w:val="0"/>
        <w:spacing w:line="1050" w:lineRule="exact"/>
        <w:ind w:right="17"/>
        <w:rPr>
          <w:rFonts w:ascii="黑体" w:eastAsia="黑体" w:hAnsi="宋体"/>
          <w:b/>
          <w:color w:val="000000"/>
          <w:spacing w:val="280"/>
          <w:sz w:val="68"/>
        </w:rPr>
      </w:pPr>
    </w:p>
    <w:p w:rsidR="006E44B5" w:rsidRDefault="006E44B5">
      <w:pPr>
        <w:autoSpaceDE w:val="0"/>
        <w:autoSpaceDN w:val="0"/>
        <w:adjustRightInd w:val="0"/>
        <w:spacing w:line="1050" w:lineRule="exact"/>
        <w:ind w:right="17"/>
        <w:jc w:val="center"/>
        <w:rPr>
          <w:rFonts w:ascii="黑体" w:eastAsia="黑体" w:hAnsi="宋体"/>
          <w:b/>
          <w:color w:val="000000"/>
          <w:sz w:val="68"/>
        </w:rPr>
      </w:pPr>
      <w:r>
        <w:rPr>
          <w:rFonts w:ascii="黑体" w:eastAsia="黑体" w:hAnsi="宋体" w:hint="eastAsia"/>
          <w:b/>
          <w:color w:val="000000"/>
          <w:spacing w:val="280"/>
          <w:sz w:val="68"/>
        </w:rPr>
        <w:t>威海市</w:t>
      </w:r>
    </w:p>
    <w:p w:rsidR="006E44B5" w:rsidRDefault="006E44B5">
      <w:pPr>
        <w:autoSpaceDE w:val="0"/>
        <w:autoSpaceDN w:val="0"/>
        <w:adjustRightInd w:val="0"/>
        <w:spacing w:line="1001" w:lineRule="exact"/>
        <w:ind w:left="210" w:right="17"/>
        <w:jc w:val="center"/>
        <w:rPr>
          <w:rFonts w:ascii="黑体" w:eastAsia="黑体" w:hAnsi="宋体"/>
          <w:b/>
          <w:color w:val="000000"/>
          <w:spacing w:val="50"/>
          <w:sz w:val="68"/>
        </w:rPr>
      </w:pPr>
      <w:r>
        <w:rPr>
          <w:rFonts w:ascii="黑体" w:eastAsia="黑体" w:hAnsi="宋体" w:hint="eastAsia"/>
          <w:b/>
          <w:color w:val="000000"/>
          <w:spacing w:val="50"/>
          <w:sz w:val="68"/>
        </w:rPr>
        <w:t>商品房质量保证书</w:t>
      </w:r>
    </w:p>
    <w:p w:rsidR="006E44B5" w:rsidRDefault="006E44B5">
      <w:pPr>
        <w:autoSpaceDE w:val="0"/>
        <w:autoSpaceDN w:val="0"/>
        <w:adjustRightInd w:val="0"/>
        <w:spacing w:line="660" w:lineRule="exact"/>
        <w:ind w:right="16"/>
        <w:rPr>
          <w:rFonts w:ascii="黑体" w:eastAsia="黑体" w:hAnsi="宋体"/>
          <w:b/>
          <w:color w:val="000000"/>
          <w:spacing w:val="20"/>
          <w:sz w:val="44"/>
        </w:rPr>
      </w:pPr>
    </w:p>
    <w:p w:rsidR="006E44B5" w:rsidRDefault="006E44B5">
      <w:pPr>
        <w:autoSpaceDE w:val="0"/>
        <w:autoSpaceDN w:val="0"/>
        <w:adjustRightInd w:val="0"/>
        <w:spacing w:line="660" w:lineRule="exact"/>
        <w:ind w:right="16"/>
        <w:rPr>
          <w:rFonts w:ascii="黑体" w:eastAsia="黑体" w:hAnsi="宋体"/>
          <w:b/>
          <w:color w:val="000000"/>
          <w:spacing w:val="20"/>
          <w:sz w:val="44"/>
        </w:rPr>
      </w:pPr>
    </w:p>
    <w:p w:rsidR="006E44B5" w:rsidRDefault="006E44B5">
      <w:pPr>
        <w:autoSpaceDE w:val="0"/>
        <w:autoSpaceDN w:val="0"/>
        <w:adjustRightInd w:val="0"/>
        <w:spacing w:line="660" w:lineRule="exact"/>
        <w:ind w:right="16"/>
        <w:rPr>
          <w:rFonts w:ascii="黑体" w:eastAsia="黑体" w:hAnsi="宋体"/>
          <w:b/>
          <w:color w:val="000000"/>
          <w:spacing w:val="20"/>
          <w:sz w:val="44"/>
        </w:rPr>
      </w:pPr>
    </w:p>
    <w:p w:rsidR="006E44B5" w:rsidRDefault="006E44B5">
      <w:pPr>
        <w:autoSpaceDE w:val="0"/>
        <w:autoSpaceDN w:val="0"/>
        <w:adjustRightInd w:val="0"/>
        <w:spacing w:line="660" w:lineRule="exact"/>
        <w:ind w:right="16"/>
        <w:rPr>
          <w:rFonts w:ascii="黑体" w:eastAsia="黑体" w:hAnsi="宋体"/>
          <w:b/>
          <w:color w:val="000000"/>
          <w:spacing w:val="20"/>
          <w:sz w:val="44"/>
        </w:rPr>
      </w:pPr>
    </w:p>
    <w:p w:rsidR="006E44B5" w:rsidRDefault="006E44B5">
      <w:pPr>
        <w:autoSpaceDE w:val="0"/>
        <w:autoSpaceDN w:val="0"/>
        <w:adjustRightInd w:val="0"/>
        <w:spacing w:line="660" w:lineRule="exact"/>
        <w:ind w:right="16"/>
        <w:rPr>
          <w:rFonts w:ascii="黑体" w:eastAsia="黑体" w:hAnsi="宋体"/>
          <w:b/>
          <w:color w:val="000000"/>
          <w:spacing w:val="20"/>
          <w:sz w:val="44"/>
        </w:rPr>
      </w:pPr>
    </w:p>
    <w:p w:rsidR="006E44B5" w:rsidRDefault="006E44B5">
      <w:pPr>
        <w:autoSpaceDE w:val="0"/>
        <w:autoSpaceDN w:val="0"/>
        <w:adjustRightInd w:val="0"/>
        <w:spacing w:line="660" w:lineRule="exact"/>
        <w:ind w:right="16"/>
        <w:rPr>
          <w:rFonts w:ascii="仿宋_GB2312" w:eastAsia="仿宋_GB2312" w:hAnsi="宋体"/>
          <w:b/>
          <w:color w:val="000000"/>
          <w:spacing w:val="20"/>
          <w:sz w:val="44"/>
        </w:rPr>
      </w:pPr>
    </w:p>
    <w:p w:rsidR="006E44B5" w:rsidRDefault="006E44B5">
      <w:pPr>
        <w:autoSpaceDE w:val="0"/>
        <w:autoSpaceDN w:val="0"/>
        <w:adjustRightInd w:val="0"/>
        <w:snapToGrid w:val="0"/>
        <w:spacing w:line="480" w:lineRule="auto"/>
        <w:ind w:right="16" w:firstLineChars="400" w:firstLine="1600"/>
        <w:rPr>
          <w:rFonts w:ascii="仿宋_GB2312" w:eastAsia="仿宋_GB2312"/>
          <w:color w:val="000000"/>
          <w:spacing w:val="60"/>
          <w:kern w:val="0"/>
          <w:sz w:val="36"/>
          <w:szCs w:val="36"/>
          <w:u w:val="single"/>
        </w:rPr>
      </w:pPr>
      <w:r>
        <w:rPr>
          <w:rFonts w:ascii="仿宋_GB2312" w:eastAsia="仿宋_GB2312" w:hAnsi="宋体" w:hint="eastAsia"/>
          <w:color w:val="000000"/>
          <w:spacing w:val="20"/>
          <w:sz w:val="36"/>
          <w:szCs w:val="36"/>
        </w:rPr>
        <w:t>小区名称</w:t>
      </w:r>
      <w:r>
        <w:rPr>
          <w:rFonts w:ascii="仿宋_GB2312" w:eastAsia="仿宋_GB2312" w:hint="eastAsia"/>
          <w:color w:val="000000"/>
          <w:spacing w:val="60"/>
          <w:kern w:val="0"/>
          <w:sz w:val="36"/>
          <w:szCs w:val="36"/>
        </w:rPr>
        <w:t>：</w:t>
      </w:r>
      <w:r>
        <w:rPr>
          <w:rFonts w:ascii="仿宋_GB2312" w:eastAsia="仿宋_GB2312" w:hint="eastAsia"/>
          <w:color w:val="000000"/>
          <w:spacing w:val="60"/>
          <w:kern w:val="0"/>
          <w:sz w:val="36"/>
          <w:szCs w:val="36"/>
          <w:u w:val="single"/>
        </w:rPr>
        <w:t xml:space="preserve">               </w:t>
      </w:r>
    </w:p>
    <w:p w:rsidR="006E44B5" w:rsidRDefault="006E44B5">
      <w:pPr>
        <w:autoSpaceDE w:val="0"/>
        <w:autoSpaceDN w:val="0"/>
        <w:adjustRightInd w:val="0"/>
        <w:snapToGrid w:val="0"/>
        <w:spacing w:line="480" w:lineRule="auto"/>
        <w:ind w:right="17" w:firstLineChars="400" w:firstLine="1600"/>
        <w:rPr>
          <w:rFonts w:ascii="仿宋_GB2312" w:eastAsia="仿宋_GB2312" w:hAnsi="宋体"/>
          <w:color w:val="000000"/>
          <w:spacing w:val="20"/>
          <w:sz w:val="36"/>
          <w:szCs w:val="36"/>
          <w:u w:val="single"/>
        </w:rPr>
      </w:pPr>
      <w:r>
        <w:rPr>
          <w:rFonts w:ascii="仿宋_GB2312" w:eastAsia="仿宋_GB2312" w:hAnsi="宋体" w:hint="eastAsia"/>
          <w:color w:val="000000"/>
          <w:spacing w:val="20"/>
          <w:sz w:val="36"/>
          <w:szCs w:val="36"/>
        </w:rPr>
        <w:t>开发单位：</w:t>
      </w:r>
      <w:r>
        <w:rPr>
          <w:rFonts w:ascii="仿宋_GB2312" w:eastAsia="仿宋_GB2312" w:hint="eastAsia"/>
          <w:color w:val="000000"/>
          <w:spacing w:val="60"/>
          <w:kern w:val="0"/>
          <w:sz w:val="36"/>
          <w:szCs w:val="36"/>
          <w:u w:val="single"/>
        </w:rPr>
        <w:t xml:space="preserve">               </w:t>
      </w:r>
    </w:p>
    <w:p w:rsidR="006E44B5" w:rsidRDefault="006E44B5">
      <w:pPr>
        <w:autoSpaceDE w:val="0"/>
        <w:autoSpaceDN w:val="0"/>
        <w:adjustRightInd w:val="0"/>
        <w:snapToGrid w:val="0"/>
        <w:spacing w:line="480" w:lineRule="auto"/>
        <w:ind w:right="16" w:firstLineChars="500" w:firstLine="1800"/>
        <w:rPr>
          <w:rFonts w:ascii="仿宋_GB2312" w:eastAsia="仿宋_GB2312" w:hAnsi="宋体"/>
          <w:color w:val="000000"/>
          <w:kern w:val="0"/>
          <w:sz w:val="36"/>
          <w:szCs w:val="36"/>
          <w:u w:val="single"/>
        </w:rPr>
      </w:pPr>
    </w:p>
    <w:p w:rsidR="006E44B5" w:rsidRDefault="006E44B5">
      <w:pPr>
        <w:autoSpaceDE w:val="0"/>
        <w:autoSpaceDN w:val="0"/>
        <w:adjustRightInd w:val="0"/>
        <w:spacing w:line="660" w:lineRule="exact"/>
        <w:ind w:right="16"/>
        <w:rPr>
          <w:rFonts w:ascii="仿宋_GB2312" w:eastAsia="仿宋_GB2312" w:hAnsi="宋体"/>
          <w:b/>
          <w:color w:val="000000"/>
          <w:spacing w:val="10"/>
          <w:sz w:val="44"/>
        </w:rPr>
      </w:pPr>
    </w:p>
    <w:p w:rsidR="006E44B5" w:rsidRPr="00C04260" w:rsidRDefault="006E44B5">
      <w:pPr>
        <w:jc w:val="center"/>
        <w:rPr>
          <w:rFonts w:hint="eastAsia"/>
          <w:sz w:val="44"/>
          <w:szCs w:val="44"/>
        </w:rPr>
      </w:pPr>
      <w:r>
        <w:rPr>
          <w:rFonts w:ascii="仿宋_GB2312" w:eastAsia="仿宋_GB2312" w:hAnsi="宋体" w:hint="eastAsia"/>
          <w:b/>
          <w:color w:val="000000"/>
          <w:sz w:val="44"/>
        </w:rPr>
        <w:br w:type="page"/>
      </w:r>
      <w:r w:rsidRPr="00C04260">
        <w:rPr>
          <w:rFonts w:hint="eastAsia"/>
          <w:sz w:val="44"/>
          <w:szCs w:val="44"/>
        </w:rPr>
        <w:lastRenderedPageBreak/>
        <w:t>说</w:t>
      </w:r>
      <w:r w:rsidRPr="00C04260">
        <w:rPr>
          <w:rFonts w:hint="eastAsia"/>
          <w:sz w:val="44"/>
          <w:szCs w:val="44"/>
        </w:rPr>
        <w:t xml:space="preserve">    </w:t>
      </w:r>
      <w:r w:rsidRPr="00C04260">
        <w:rPr>
          <w:rFonts w:hint="eastAsia"/>
          <w:sz w:val="44"/>
          <w:szCs w:val="44"/>
        </w:rPr>
        <w:t>明</w:t>
      </w:r>
    </w:p>
    <w:p w:rsidR="006E44B5" w:rsidRDefault="006E44B5">
      <w:pPr>
        <w:jc w:val="center"/>
        <w:rPr>
          <w:rFonts w:hint="eastAsia"/>
          <w:sz w:val="36"/>
          <w:szCs w:val="36"/>
        </w:rPr>
      </w:pPr>
    </w:p>
    <w:p w:rsidR="006E44B5" w:rsidRPr="00C04260" w:rsidRDefault="006E44B5" w:rsidP="00C04260">
      <w:pPr>
        <w:ind w:firstLineChars="200" w:firstLine="562"/>
        <w:rPr>
          <w:rFonts w:ascii="宋体" w:hAnsi="宋体" w:hint="eastAsia"/>
          <w:b/>
          <w:bCs/>
          <w:sz w:val="28"/>
          <w:szCs w:val="28"/>
        </w:rPr>
      </w:pPr>
      <w:r w:rsidRPr="00C04260">
        <w:rPr>
          <w:rFonts w:ascii="宋体" w:hAnsi="宋体" w:hint="eastAsia"/>
          <w:b/>
          <w:bCs/>
          <w:sz w:val="28"/>
          <w:szCs w:val="28"/>
        </w:rPr>
        <w:t>一、本保证书根据国务院《城市房地产开发经营管理条例》</w:t>
      </w:r>
      <w:r w:rsidRPr="00C04260">
        <w:rPr>
          <w:rFonts w:ascii="宋体" w:hAnsi="宋体" w:hint="eastAsia"/>
          <w:b/>
          <w:bCs/>
          <w:kern w:val="0"/>
          <w:sz w:val="28"/>
          <w:szCs w:val="28"/>
        </w:rPr>
        <w:t>（国务院令第248号）</w:t>
      </w:r>
      <w:r w:rsidRPr="00C04260">
        <w:rPr>
          <w:rFonts w:ascii="宋体" w:hAnsi="宋体" w:hint="eastAsia"/>
          <w:b/>
          <w:bCs/>
          <w:sz w:val="28"/>
          <w:szCs w:val="28"/>
        </w:rPr>
        <w:t>、《建设工程质量管理条例》（国务院令第279</w:t>
      </w:r>
      <w:r w:rsidR="001515B8">
        <w:rPr>
          <w:rFonts w:ascii="宋体" w:hAnsi="宋体" w:hint="eastAsia"/>
          <w:b/>
          <w:bCs/>
          <w:sz w:val="28"/>
          <w:szCs w:val="28"/>
        </w:rPr>
        <w:t>号）、建设部《商品住宅实行住宅质量保证书和住宅使用说明书制度</w:t>
      </w:r>
      <w:r w:rsidRPr="00C04260">
        <w:rPr>
          <w:rFonts w:ascii="宋体" w:hAnsi="宋体" w:hint="eastAsia"/>
          <w:b/>
          <w:bCs/>
          <w:sz w:val="28"/>
          <w:szCs w:val="28"/>
        </w:rPr>
        <w:t>的规定》（</w:t>
      </w:r>
      <w:r w:rsidRPr="00C04260">
        <w:rPr>
          <w:rFonts w:ascii="宋体" w:hAnsi="宋体" w:hint="eastAsia"/>
          <w:b/>
          <w:bCs/>
          <w:sz w:val="28"/>
          <w:szCs w:val="28"/>
          <w:shd w:val="clear" w:color="auto" w:fill="FFFFFF"/>
        </w:rPr>
        <w:t>建房[1998]第102号）</w:t>
      </w:r>
      <w:r w:rsidRPr="00C04260">
        <w:rPr>
          <w:rFonts w:ascii="宋体" w:hAnsi="宋体" w:hint="eastAsia"/>
          <w:b/>
          <w:bCs/>
          <w:sz w:val="28"/>
          <w:szCs w:val="28"/>
        </w:rPr>
        <w:t>、《商品房销售管理办法》（建设部令第88号）和</w:t>
      </w:r>
      <w:r w:rsidRPr="00C04260">
        <w:rPr>
          <w:rFonts w:ascii="宋体" w:hAnsi="宋体" w:cs="宋体" w:hint="eastAsia"/>
          <w:b/>
          <w:bCs/>
          <w:kern w:val="0"/>
          <w:sz w:val="28"/>
          <w:szCs w:val="28"/>
        </w:rPr>
        <w:t>《建筑工程施工质量验收统一标准》（GB50300-2013）</w:t>
      </w:r>
      <w:r w:rsidRPr="00C04260">
        <w:rPr>
          <w:rFonts w:ascii="宋体" w:hAnsi="宋体" w:hint="eastAsia"/>
          <w:b/>
          <w:bCs/>
          <w:sz w:val="28"/>
          <w:szCs w:val="28"/>
        </w:rPr>
        <w:t>等</w:t>
      </w:r>
      <w:r w:rsidR="00626BE9" w:rsidRPr="00C04260">
        <w:rPr>
          <w:rFonts w:ascii="宋体" w:hAnsi="宋体" w:hint="eastAsia"/>
          <w:b/>
          <w:bCs/>
          <w:sz w:val="28"/>
          <w:szCs w:val="28"/>
        </w:rPr>
        <w:t>有关法规规章</w:t>
      </w:r>
      <w:r w:rsidR="008D0CC8" w:rsidRPr="00C04260">
        <w:rPr>
          <w:rFonts w:ascii="宋体" w:hAnsi="宋体" w:hint="eastAsia"/>
          <w:b/>
          <w:bCs/>
          <w:sz w:val="28"/>
          <w:szCs w:val="28"/>
        </w:rPr>
        <w:t>标准</w:t>
      </w:r>
      <w:r w:rsidRPr="00C04260">
        <w:rPr>
          <w:rFonts w:ascii="宋体" w:hAnsi="宋体" w:hint="eastAsia"/>
          <w:b/>
          <w:bCs/>
          <w:sz w:val="28"/>
          <w:szCs w:val="28"/>
        </w:rPr>
        <w:t>制定。</w:t>
      </w:r>
    </w:p>
    <w:p w:rsidR="006E44B5" w:rsidRPr="00C04260" w:rsidRDefault="006E44B5" w:rsidP="00C04260">
      <w:pPr>
        <w:ind w:firstLineChars="200" w:firstLine="562"/>
        <w:rPr>
          <w:rFonts w:ascii="宋体" w:hAnsi="宋体" w:hint="eastAsia"/>
          <w:b/>
          <w:bCs/>
          <w:sz w:val="28"/>
          <w:szCs w:val="28"/>
        </w:rPr>
      </w:pPr>
      <w:r w:rsidRPr="00C04260">
        <w:rPr>
          <w:rFonts w:ascii="宋体" w:hAnsi="宋体" w:hint="eastAsia"/>
          <w:b/>
          <w:bCs/>
          <w:sz w:val="28"/>
          <w:szCs w:val="28"/>
        </w:rPr>
        <w:t>二、本质量保证书每套商品住宅一式两份，一份在房地产开发企业向用户交付销售的新建商品住宅时提供给用户，一份开发企业存档。</w:t>
      </w:r>
    </w:p>
    <w:p w:rsidR="006E44B5" w:rsidRPr="00C04260" w:rsidRDefault="006E44B5" w:rsidP="00C04260">
      <w:pPr>
        <w:ind w:firstLineChars="200" w:firstLine="562"/>
        <w:rPr>
          <w:rFonts w:ascii="宋体" w:hAnsi="宋体" w:hint="eastAsia"/>
          <w:b/>
          <w:bCs/>
          <w:sz w:val="28"/>
          <w:szCs w:val="28"/>
        </w:rPr>
      </w:pPr>
      <w:r w:rsidRPr="00C04260">
        <w:rPr>
          <w:rFonts w:ascii="宋体" w:hAnsi="宋体" w:hint="eastAsia"/>
          <w:b/>
          <w:bCs/>
          <w:sz w:val="28"/>
          <w:szCs w:val="28"/>
        </w:rPr>
        <w:t>三、关于商品住宅保修期何时开始计算</w:t>
      </w:r>
    </w:p>
    <w:p w:rsidR="006E44B5" w:rsidRPr="00C04260" w:rsidRDefault="006E44B5" w:rsidP="00C04260">
      <w:pPr>
        <w:ind w:firstLineChars="200" w:firstLine="560"/>
        <w:rPr>
          <w:rFonts w:ascii="宋体" w:hAnsi="宋体" w:cs="宋体" w:hint="eastAsia"/>
          <w:kern w:val="0"/>
          <w:sz w:val="28"/>
          <w:szCs w:val="28"/>
        </w:rPr>
      </w:pPr>
      <w:r w:rsidRPr="00C04260">
        <w:rPr>
          <w:rFonts w:ascii="宋体" w:hAnsi="宋体" w:hint="eastAsia"/>
          <w:sz w:val="28"/>
          <w:szCs w:val="28"/>
        </w:rPr>
        <w:t>《建设工程质量管理条例》规定</w:t>
      </w:r>
      <w:r w:rsidR="001C7686" w:rsidRPr="00C04260">
        <w:rPr>
          <w:rFonts w:ascii="宋体" w:hAnsi="宋体" w:hint="eastAsia"/>
          <w:sz w:val="28"/>
          <w:szCs w:val="28"/>
        </w:rPr>
        <w:t>了</w:t>
      </w:r>
      <w:r w:rsidRPr="00C04260">
        <w:rPr>
          <w:rFonts w:ascii="宋体" w:hAnsi="宋体" w:cs="宋体" w:hint="eastAsia"/>
          <w:kern w:val="0"/>
          <w:sz w:val="28"/>
          <w:szCs w:val="28"/>
        </w:rPr>
        <w:t>施工单位对开发企业约定的</w:t>
      </w:r>
      <w:r w:rsidR="001C7686" w:rsidRPr="00C04260">
        <w:rPr>
          <w:rFonts w:ascii="宋体" w:hAnsi="宋体" w:cs="宋体" w:hint="eastAsia"/>
          <w:kern w:val="0"/>
          <w:sz w:val="28"/>
          <w:szCs w:val="28"/>
        </w:rPr>
        <w:t>最低</w:t>
      </w:r>
      <w:r w:rsidRPr="00C04260">
        <w:rPr>
          <w:rFonts w:ascii="宋体" w:hAnsi="宋体" w:cs="宋体" w:hint="eastAsia"/>
          <w:kern w:val="0"/>
          <w:sz w:val="28"/>
          <w:szCs w:val="28"/>
        </w:rPr>
        <w:t>保修期，自</w:t>
      </w:r>
      <w:r w:rsidRPr="00C04260">
        <w:rPr>
          <w:rFonts w:ascii="宋体" w:hAnsi="宋体" w:cs="宋体" w:hint="eastAsia"/>
          <w:b/>
          <w:kern w:val="0"/>
          <w:sz w:val="28"/>
          <w:szCs w:val="28"/>
        </w:rPr>
        <w:t>竣工验收合格之日</w:t>
      </w:r>
      <w:r w:rsidRPr="00C04260">
        <w:rPr>
          <w:rFonts w:ascii="宋体" w:hAnsi="宋体" w:cs="宋体" w:hint="eastAsia"/>
          <w:kern w:val="0"/>
          <w:sz w:val="28"/>
          <w:szCs w:val="28"/>
        </w:rPr>
        <w:t>起计算。</w:t>
      </w:r>
      <w:r w:rsidRPr="00C04260">
        <w:rPr>
          <w:rFonts w:ascii="宋体" w:hAnsi="宋体" w:hint="eastAsia"/>
          <w:sz w:val="28"/>
          <w:szCs w:val="28"/>
        </w:rPr>
        <w:t>《商品住宅实行住宅质量保证书和住宅使用说明书制度的的规定》规定</w:t>
      </w:r>
      <w:r w:rsidR="001C7686" w:rsidRPr="00C04260">
        <w:rPr>
          <w:rFonts w:ascii="宋体" w:hAnsi="宋体" w:hint="eastAsia"/>
          <w:sz w:val="28"/>
          <w:szCs w:val="28"/>
        </w:rPr>
        <w:t>了</w:t>
      </w:r>
      <w:r w:rsidRPr="00C04260">
        <w:rPr>
          <w:rFonts w:ascii="宋体" w:hAnsi="宋体" w:cs="宋体" w:hint="eastAsia"/>
          <w:kern w:val="0"/>
          <w:sz w:val="28"/>
          <w:szCs w:val="28"/>
        </w:rPr>
        <w:t>开发企业对用户约定的</w:t>
      </w:r>
      <w:r w:rsidR="00BB3F2F" w:rsidRPr="00C04260">
        <w:rPr>
          <w:rFonts w:ascii="宋体" w:hAnsi="宋体" w:cs="宋体" w:hint="eastAsia"/>
          <w:kern w:val="0"/>
          <w:sz w:val="28"/>
          <w:szCs w:val="28"/>
        </w:rPr>
        <w:t>最低</w:t>
      </w:r>
      <w:r w:rsidRPr="00C04260">
        <w:rPr>
          <w:rFonts w:ascii="宋体" w:hAnsi="宋体" w:cs="宋体" w:hint="eastAsia"/>
          <w:kern w:val="0"/>
          <w:sz w:val="28"/>
          <w:szCs w:val="28"/>
        </w:rPr>
        <w:t>保修期，自开发企业将竣工验收的住宅</w:t>
      </w:r>
      <w:r w:rsidRPr="00C04260">
        <w:rPr>
          <w:rFonts w:ascii="宋体" w:hAnsi="宋体" w:cs="宋体" w:hint="eastAsia"/>
          <w:b/>
          <w:kern w:val="0"/>
          <w:sz w:val="28"/>
          <w:szCs w:val="28"/>
        </w:rPr>
        <w:t>交付用户使用之日</w:t>
      </w:r>
      <w:r w:rsidRPr="00C04260">
        <w:rPr>
          <w:rFonts w:ascii="宋体" w:hAnsi="宋体" w:cs="宋体" w:hint="eastAsia"/>
          <w:kern w:val="0"/>
          <w:sz w:val="28"/>
          <w:szCs w:val="28"/>
        </w:rPr>
        <w:t>起计算。</w:t>
      </w:r>
    </w:p>
    <w:p w:rsidR="006E44B5" w:rsidRPr="00C04260" w:rsidRDefault="006E44B5" w:rsidP="00C04260">
      <w:pPr>
        <w:widowControl/>
        <w:ind w:firstLineChars="200" w:firstLine="562"/>
        <w:rPr>
          <w:rFonts w:ascii="宋体" w:hAnsi="宋体"/>
          <w:sz w:val="28"/>
          <w:szCs w:val="28"/>
        </w:rPr>
      </w:pPr>
      <w:r w:rsidRPr="00C04260">
        <w:rPr>
          <w:rFonts w:ascii="宋体" w:hAnsi="宋体" w:cs="宋体" w:hint="eastAsia"/>
          <w:b/>
          <w:bCs/>
          <w:kern w:val="0"/>
          <w:sz w:val="28"/>
          <w:szCs w:val="28"/>
        </w:rPr>
        <w:t>四、</w:t>
      </w:r>
      <w:r w:rsidRPr="00C04260">
        <w:rPr>
          <w:rFonts w:ascii="宋体" w:hAnsi="宋体" w:hint="eastAsia"/>
          <w:b/>
          <w:bCs/>
          <w:sz w:val="28"/>
          <w:szCs w:val="28"/>
        </w:rPr>
        <w:t>有关住宅质量保修内容和最低保修期限</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（一）施工单位（承包方）与开发企业（发包方）约定的最低保修期限。</w:t>
      </w:r>
    </w:p>
    <w:p w:rsidR="006E44B5" w:rsidRPr="00C04260" w:rsidRDefault="00F17B08" w:rsidP="00C04260">
      <w:pPr>
        <w:ind w:firstLineChars="200" w:firstLine="560"/>
        <w:rPr>
          <w:rFonts w:ascii="宋体" w:hAnsi="宋体"/>
          <w:sz w:val="28"/>
          <w:szCs w:val="28"/>
        </w:rPr>
      </w:pPr>
      <w:r w:rsidRPr="00C04260">
        <w:rPr>
          <w:rFonts w:ascii="宋体" w:hAnsi="宋体" w:hint="eastAsia"/>
          <w:sz w:val="28"/>
          <w:szCs w:val="28"/>
        </w:rPr>
        <w:t>1．</w:t>
      </w:r>
      <w:r w:rsidR="006E44B5" w:rsidRPr="00C04260">
        <w:rPr>
          <w:rFonts w:ascii="宋体" w:hAnsi="宋体" w:hint="eastAsia"/>
          <w:sz w:val="28"/>
          <w:szCs w:val="28"/>
        </w:rPr>
        <w:t>《建设工程质量管理条例》第四十条</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在正常使用条件下，建设工程的最低保修期限为：</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基础设施工程、房屋建筑的地基基础工程和主体结构工程，为设计文件规定的该工程的合理使用年限；</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屋面防水工程、有防水要求的卫生间、房间和外墙面的防渗漏，为5年；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供热与供冷系统，为2个采暖期、供冷期；</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电气管线、给排水管道、设备安装和装修工程，为2年。</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其他项目的保修期限由发包方与承包方约定。</w:t>
      </w:r>
    </w:p>
    <w:p w:rsidR="006E44B5" w:rsidRPr="00C04260" w:rsidRDefault="00F17B08" w:rsidP="00C04260">
      <w:pPr>
        <w:ind w:firstLineChars="200" w:firstLine="560"/>
        <w:rPr>
          <w:rFonts w:hint="eastAsia"/>
          <w:sz w:val="28"/>
          <w:szCs w:val="28"/>
        </w:rPr>
      </w:pPr>
      <w:r w:rsidRPr="00C04260">
        <w:rPr>
          <w:rFonts w:hint="eastAsia"/>
          <w:sz w:val="28"/>
          <w:szCs w:val="28"/>
        </w:rPr>
        <w:t>2.</w:t>
      </w:r>
      <w:r w:rsidR="006E44B5" w:rsidRPr="00C04260">
        <w:rPr>
          <w:rFonts w:hint="eastAsia"/>
          <w:sz w:val="28"/>
          <w:szCs w:val="28"/>
        </w:rPr>
        <w:t>《山东省民用建筑节能条例》第二十八条</w:t>
      </w:r>
      <w:r w:rsidR="006E44B5" w:rsidRPr="00C04260">
        <w:rPr>
          <w:rFonts w:hint="eastAsia"/>
          <w:sz w:val="28"/>
          <w:szCs w:val="28"/>
        </w:rPr>
        <w:t> </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在正常使用条件下，围护结构保温工程的保修期限为十年。</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（二）房地产开发企业与用户约定的最低保修期限。</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建设部《商品住宅实行住宅质量保证书和住宅使用说明书制度的规定》（</w:t>
      </w:r>
      <w:r w:rsidRPr="00C04260">
        <w:rPr>
          <w:rFonts w:ascii="宋体" w:hAnsi="宋体" w:hint="eastAsia"/>
          <w:sz w:val="28"/>
          <w:szCs w:val="28"/>
          <w:shd w:val="clear" w:color="auto" w:fill="FFFFFF"/>
        </w:rPr>
        <w:t>建房[1998]第102号）</w:t>
      </w:r>
      <w:r w:rsidRPr="00C04260">
        <w:rPr>
          <w:rFonts w:ascii="宋体" w:hAnsi="宋体" w:hint="eastAsia"/>
          <w:sz w:val="28"/>
          <w:szCs w:val="28"/>
        </w:rPr>
        <w:t xml:space="preserve">第五条 </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正常使用情况下各部位、部件保修内容与保修期：</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屋面防水3年；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墙面、厨房和卫生间地面、地下室、管道渗漏1年；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墙面、顶棚抹灰脱落1年；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地面空鼓开裂、大面积起砂1年；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门窗翘裂、五金件损坏1年；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管道堵塞二个月；</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供热、供冷系统和设备1个采暖期或供冷期；</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t>卫生洁具1年；</w:t>
      </w:r>
    </w:p>
    <w:p w:rsidR="006E44B5" w:rsidRPr="00C04260" w:rsidRDefault="006E44B5" w:rsidP="00C04260">
      <w:pPr>
        <w:ind w:firstLineChars="200" w:firstLine="560"/>
        <w:rPr>
          <w:rFonts w:ascii="宋体" w:hAnsi="宋体"/>
          <w:sz w:val="28"/>
          <w:szCs w:val="28"/>
        </w:rPr>
      </w:pPr>
      <w:r w:rsidRPr="00C04260">
        <w:rPr>
          <w:rFonts w:ascii="宋体" w:hAnsi="宋体" w:hint="eastAsia"/>
          <w:sz w:val="28"/>
          <w:szCs w:val="28"/>
        </w:rPr>
        <w:lastRenderedPageBreak/>
        <w:t>灯具、电器开关6个月；</w:t>
      </w:r>
    </w:p>
    <w:p w:rsidR="006E44B5" w:rsidRPr="00C04260" w:rsidRDefault="006E44B5" w:rsidP="00C04260">
      <w:pPr>
        <w:ind w:firstLineChars="200" w:firstLine="560"/>
        <w:rPr>
          <w:rFonts w:ascii="宋体" w:hAnsi="宋体" w:hint="eastAsia"/>
          <w:sz w:val="28"/>
          <w:szCs w:val="28"/>
        </w:rPr>
      </w:pPr>
      <w:r w:rsidRPr="00C04260">
        <w:rPr>
          <w:rFonts w:ascii="宋体" w:hAnsi="宋体" w:hint="eastAsia"/>
          <w:sz w:val="28"/>
          <w:szCs w:val="28"/>
        </w:rPr>
        <w:t>其他部位、部件的保修期限，由房地产开发企业与用户自行约定。</w:t>
      </w:r>
    </w:p>
    <w:p w:rsidR="006E44B5" w:rsidRPr="00C04260" w:rsidRDefault="00F17B08" w:rsidP="00C04260">
      <w:pPr>
        <w:widowControl/>
        <w:ind w:firstLineChars="225" w:firstLine="632"/>
        <w:jc w:val="left"/>
        <w:textAlignment w:val="baseline"/>
        <w:rPr>
          <w:rFonts w:ascii="宋体" w:hAnsi="宋体" w:cs="宋体" w:hint="eastAsia"/>
          <w:b/>
          <w:bCs/>
          <w:kern w:val="0"/>
          <w:sz w:val="28"/>
          <w:szCs w:val="28"/>
        </w:rPr>
      </w:pPr>
      <w:r w:rsidRPr="00C04260">
        <w:rPr>
          <w:rFonts w:ascii="宋体" w:hAnsi="宋体" w:hint="eastAsia"/>
          <w:b/>
          <w:bCs/>
          <w:sz w:val="28"/>
          <w:szCs w:val="28"/>
        </w:rPr>
        <w:t>五</w:t>
      </w:r>
      <w:r w:rsidR="006E44B5" w:rsidRPr="00C04260">
        <w:rPr>
          <w:rFonts w:ascii="宋体" w:hAnsi="宋体" w:hint="eastAsia"/>
          <w:b/>
          <w:bCs/>
          <w:sz w:val="28"/>
          <w:szCs w:val="28"/>
        </w:rPr>
        <w:t>、</w:t>
      </w:r>
      <w:r w:rsidR="006E44B5" w:rsidRPr="00C04260">
        <w:rPr>
          <w:rFonts w:ascii="宋体" w:hAnsi="宋体" w:cs="宋体" w:hint="eastAsia"/>
          <w:b/>
          <w:bCs/>
          <w:kern w:val="0"/>
          <w:sz w:val="28"/>
          <w:szCs w:val="28"/>
        </w:rPr>
        <w:t>关于如何确定商品住宅的质量保修期限</w:t>
      </w:r>
    </w:p>
    <w:p w:rsidR="006E44B5" w:rsidRPr="00C04260" w:rsidRDefault="006E44B5" w:rsidP="00C04260">
      <w:pPr>
        <w:widowControl/>
        <w:ind w:firstLineChars="225" w:firstLine="630"/>
        <w:jc w:val="left"/>
        <w:textAlignment w:val="baseline"/>
        <w:rPr>
          <w:rFonts w:ascii="宋体" w:hAnsi="宋体" w:cs="宋体" w:hint="eastAsia"/>
          <w:kern w:val="0"/>
          <w:sz w:val="28"/>
          <w:szCs w:val="28"/>
        </w:rPr>
      </w:pPr>
      <w:r w:rsidRPr="00C04260">
        <w:rPr>
          <w:rFonts w:ascii="宋体" w:hAnsi="宋体" w:cs="宋体" w:hint="eastAsia"/>
          <w:kern w:val="0"/>
          <w:sz w:val="28"/>
          <w:szCs w:val="28"/>
        </w:rPr>
        <w:t>建设部《商品房销售管理办法》规定：商品住宅的保修期限不得低于施工单位向开发企业出具的质量保修书约定保修期的存续期，存续期少于《商品住宅实行质量保证书和住宅使用说明书制度的规定》中确定的最低保修期限的，保修期不得低于《商品住宅实行质量保证书和住宅使用说明书制度的规定》中规定的最低保修期限。</w:t>
      </w:r>
    </w:p>
    <w:p w:rsidR="006E44B5" w:rsidRPr="00C04260" w:rsidRDefault="00F17B08" w:rsidP="00C04260">
      <w:pPr>
        <w:ind w:firstLineChars="200" w:firstLine="560"/>
        <w:rPr>
          <w:rFonts w:ascii="宋体" w:hAnsi="宋体" w:cs="宋体" w:hint="eastAsia"/>
          <w:kern w:val="0"/>
          <w:sz w:val="28"/>
          <w:szCs w:val="28"/>
        </w:rPr>
      </w:pPr>
      <w:r w:rsidRPr="00C04260">
        <w:rPr>
          <w:rFonts w:ascii="宋体" w:hAnsi="宋体" w:cs="宋体" w:hint="eastAsia"/>
          <w:kern w:val="0"/>
          <w:sz w:val="28"/>
          <w:szCs w:val="28"/>
        </w:rPr>
        <w:t>确定商品住宅的质量保修期</w:t>
      </w:r>
      <w:r w:rsidR="006E44B5" w:rsidRPr="00C04260">
        <w:rPr>
          <w:rFonts w:ascii="宋体" w:hAnsi="宋体" w:cs="宋体" w:hint="eastAsia"/>
          <w:kern w:val="0"/>
          <w:sz w:val="28"/>
          <w:szCs w:val="28"/>
        </w:rPr>
        <w:t>，</w:t>
      </w:r>
      <w:r w:rsidR="00BB3F2F" w:rsidRPr="00C04260">
        <w:rPr>
          <w:rFonts w:ascii="宋体" w:hAnsi="宋体" w:cs="宋体" w:hint="eastAsia"/>
          <w:kern w:val="0"/>
          <w:sz w:val="28"/>
          <w:szCs w:val="28"/>
        </w:rPr>
        <w:t>即</w:t>
      </w:r>
      <w:r w:rsidR="006E44B5" w:rsidRPr="00C04260">
        <w:rPr>
          <w:rFonts w:ascii="宋体" w:hAnsi="宋体" w:cs="宋体" w:hint="eastAsia"/>
          <w:kern w:val="0"/>
          <w:sz w:val="28"/>
          <w:szCs w:val="28"/>
        </w:rPr>
        <w:t>要在施工单位与开发企业约定的保修存续期和建设部《商品住宅实行住宅质量保证书和住宅使用说明书制度的规定》的最低保修期限中取大值来确定开发企业对用户的最低保修期。例如，</w:t>
      </w:r>
      <w:r w:rsidR="0018209A" w:rsidRPr="00C04260">
        <w:rPr>
          <w:rFonts w:ascii="宋体" w:hAnsi="宋体" w:cs="宋体" w:hint="eastAsia"/>
          <w:kern w:val="0"/>
          <w:sz w:val="28"/>
          <w:szCs w:val="28"/>
        </w:rPr>
        <w:t>如何确定开发企业对用户</w:t>
      </w:r>
      <w:r w:rsidR="00C04260">
        <w:rPr>
          <w:rFonts w:ascii="宋体" w:hAnsi="宋体" w:cs="宋体" w:hint="eastAsia"/>
          <w:kern w:val="0"/>
          <w:sz w:val="28"/>
          <w:szCs w:val="28"/>
        </w:rPr>
        <w:t>卫生间地面</w:t>
      </w:r>
      <w:r w:rsidR="0018209A" w:rsidRPr="00C04260">
        <w:rPr>
          <w:rFonts w:ascii="宋体" w:hAnsi="宋体" w:cs="宋体" w:hint="eastAsia"/>
          <w:kern w:val="0"/>
          <w:sz w:val="28"/>
          <w:szCs w:val="28"/>
        </w:rPr>
        <w:t>渗漏的最低保修期限。施工单位与开发企业对</w:t>
      </w:r>
      <w:r w:rsidR="00C04260">
        <w:rPr>
          <w:rFonts w:ascii="宋体" w:hAnsi="宋体" w:cs="宋体" w:hint="eastAsia"/>
          <w:kern w:val="0"/>
          <w:sz w:val="28"/>
          <w:szCs w:val="28"/>
        </w:rPr>
        <w:t>卫生间地面</w:t>
      </w:r>
      <w:r w:rsidR="0018209A" w:rsidRPr="00C04260">
        <w:rPr>
          <w:rFonts w:ascii="宋体" w:hAnsi="宋体" w:cs="宋体" w:hint="eastAsia"/>
          <w:kern w:val="0"/>
          <w:sz w:val="28"/>
          <w:szCs w:val="28"/>
        </w:rPr>
        <w:t>约定的保修期是竣工验收合格后</w:t>
      </w:r>
      <w:r w:rsidR="00C04260">
        <w:rPr>
          <w:rFonts w:ascii="宋体" w:hAnsi="宋体" w:cs="宋体" w:hint="eastAsia"/>
          <w:kern w:val="0"/>
          <w:sz w:val="28"/>
          <w:szCs w:val="28"/>
        </w:rPr>
        <w:t>5</w:t>
      </w:r>
      <w:r w:rsidR="0018209A" w:rsidRPr="00C04260">
        <w:rPr>
          <w:rFonts w:ascii="宋体" w:hAnsi="宋体" w:cs="宋体" w:hint="eastAsia"/>
          <w:kern w:val="0"/>
          <w:sz w:val="28"/>
          <w:szCs w:val="28"/>
        </w:rPr>
        <w:t>年，建设部《商品住宅实行住宅质量保证书和住宅使用说明书制度的规定》中开发商向用户约定的最低保修期为1年。若商品房在竣工验收合格后当即交付住户使用，则施工单位与开发企业约定的保修存续期还有</w:t>
      </w:r>
      <w:r w:rsidR="00C04260">
        <w:rPr>
          <w:rFonts w:ascii="宋体" w:hAnsi="宋体" w:cs="宋体" w:hint="eastAsia"/>
          <w:kern w:val="0"/>
          <w:sz w:val="28"/>
          <w:szCs w:val="28"/>
        </w:rPr>
        <w:t>5</w:t>
      </w:r>
      <w:r w:rsidR="0018209A" w:rsidRPr="00C04260">
        <w:rPr>
          <w:rFonts w:ascii="宋体" w:hAnsi="宋体" w:cs="宋体" w:hint="eastAsia"/>
          <w:kern w:val="0"/>
          <w:sz w:val="28"/>
          <w:szCs w:val="28"/>
        </w:rPr>
        <w:t>年，就应在</w:t>
      </w:r>
      <w:r w:rsidR="00C04260">
        <w:rPr>
          <w:rFonts w:ascii="宋体" w:hAnsi="宋体" w:cs="宋体" w:hint="eastAsia"/>
          <w:kern w:val="0"/>
          <w:sz w:val="28"/>
          <w:szCs w:val="28"/>
        </w:rPr>
        <w:t>5</w:t>
      </w:r>
      <w:r w:rsidR="0018209A" w:rsidRPr="00C04260">
        <w:rPr>
          <w:rFonts w:ascii="宋体" w:hAnsi="宋体" w:cs="宋体" w:hint="eastAsia"/>
          <w:kern w:val="0"/>
          <w:sz w:val="28"/>
          <w:szCs w:val="28"/>
        </w:rPr>
        <w:t>年和1年中取大值，即开发企业向用户约定的保修期不应低于</w:t>
      </w:r>
      <w:r w:rsidR="00C04260">
        <w:rPr>
          <w:rFonts w:ascii="宋体" w:hAnsi="宋体" w:cs="宋体" w:hint="eastAsia"/>
          <w:kern w:val="0"/>
          <w:sz w:val="28"/>
          <w:szCs w:val="28"/>
        </w:rPr>
        <w:t>5</w:t>
      </w:r>
      <w:r w:rsidR="0018209A" w:rsidRPr="00C04260">
        <w:rPr>
          <w:rFonts w:ascii="宋体" w:hAnsi="宋体" w:cs="宋体" w:hint="eastAsia"/>
          <w:kern w:val="0"/>
          <w:sz w:val="28"/>
          <w:szCs w:val="28"/>
        </w:rPr>
        <w:t>年。若商品房在竣工验收合格</w:t>
      </w:r>
      <w:r w:rsidR="00C04260">
        <w:rPr>
          <w:rFonts w:ascii="宋体" w:hAnsi="宋体" w:cs="宋体" w:hint="eastAsia"/>
          <w:kern w:val="0"/>
          <w:sz w:val="28"/>
          <w:szCs w:val="28"/>
        </w:rPr>
        <w:t>5</w:t>
      </w:r>
      <w:r w:rsidR="0018209A" w:rsidRPr="00C04260">
        <w:rPr>
          <w:rFonts w:ascii="宋体" w:hAnsi="宋体" w:cs="宋体" w:hint="eastAsia"/>
          <w:kern w:val="0"/>
          <w:sz w:val="28"/>
          <w:szCs w:val="28"/>
        </w:rPr>
        <w:t>年后交付住户使用，则施工单位与开发企业之间已没有保修存续期，就应执行《商品住宅实行质量保证书和住宅使用说明书制度的规定》中的最低保修期限，即开发企业向用户约定的保修期不应低于1年。</w:t>
      </w:r>
    </w:p>
    <w:p w:rsidR="00C04260" w:rsidRDefault="00BB3F2F" w:rsidP="00C04260">
      <w:pPr>
        <w:widowControl/>
        <w:ind w:firstLineChars="200" w:firstLine="562"/>
        <w:rPr>
          <w:rFonts w:ascii="宋体" w:hAnsi="宋体" w:cs="宋体" w:hint="eastAsia"/>
          <w:b/>
          <w:color w:val="000000"/>
          <w:sz w:val="28"/>
          <w:szCs w:val="28"/>
          <w:shd w:val="clear" w:color="auto" w:fill="FFFFFF"/>
        </w:rPr>
      </w:pPr>
      <w:r w:rsidRPr="00C04260">
        <w:rPr>
          <w:rFonts w:ascii="宋体" w:hAnsi="宋体" w:cs="宋体" w:hint="eastAsia"/>
          <w:b/>
          <w:color w:val="000000"/>
          <w:sz w:val="28"/>
          <w:szCs w:val="28"/>
          <w:shd w:val="clear" w:color="auto" w:fill="FFFFFF"/>
        </w:rPr>
        <w:t>六、关于“竣工验收合格之日”和“交付用户使用之日”</w:t>
      </w:r>
    </w:p>
    <w:p w:rsidR="00BB3F2F" w:rsidRPr="00C04260" w:rsidRDefault="00BB3F2F" w:rsidP="00C04260">
      <w:pPr>
        <w:widowControl/>
        <w:ind w:firstLineChars="200" w:firstLine="560"/>
        <w:rPr>
          <w:rFonts w:ascii="宋体" w:hAnsi="宋体" w:cs="宋体" w:hint="eastAsia"/>
          <w:b/>
          <w:color w:val="000000"/>
          <w:sz w:val="28"/>
          <w:szCs w:val="28"/>
          <w:shd w:val="clear" w:color="auto" w:fill="FFFFFF"/>
        </w:rPr>
      </w:pPr>
      <w:r w:rsidRPr="00C04260">
        <w:rPr>
          <w:rFonts w:ascii="宋体" w:hAnsi="宋体" w:hint="eastAsia"/>
          <w:sz w:val="28"/>
          <w:szCs w:val="28"/>
        </w:rPr>
        <w:t>（一）</w:t>
      </w:r>
      <w:r w:rsidRPr="00C04260">
        <w:rPr>
          <w:rFonts w:ascii="宋体" w:hAnsi="宋体" w:cs="宋体" w:hint="eastAsia"/>
          <w:color w:val="000000"/>
          <w:sz w:val="28"/>
          <w:szCs w:val="28"/>
          <w:shd w:val="clear" w:color="auto" w:fill="FFFFFF"/>
        </w:rPr>
        <w:t>竣工验收合格之日</w:t>
      </w:r>
    </w:p>
    <w:p w:rsidR="00BB3F2F" w:rsidRPr="00C04260" w:rsidRDefault="00BB3F2F" w:rsidP="00C04260">
      <w:pPr>
        <w:ind w:firstLineChars="200" w:firstLine="560"/>
        <w:rPr>
          <w:rFonts w:ascii="宋体" w:hAnsi="宋体" w:hint="eastAsia"/>
          <w:sz w:val="28"/>
          <w:szCs w:val="28"/>
        </w:rPr>
      </w:pPr>
      <w:r w:rsidRPr="00C04260">
        <w:rPr>
          <w:rFonts w:ascii="宋体" w:hAnsi="宋体" w:hint="eastAsia"/>
          <w:sz w:val="28"/>
          <w:szCs w:val="28"/>
        </w:rPr>
        <w:t>1.符合国家和省有关建筑设计标准、施工质量验收规范，经分户验收合格形成《住宅工程质量分户验收表》。</w:t>
      </w:r>
    </w:p>
    <w:p w:rsidR="00BB3F2F" w:rsidRPr="00C04260" w:rsidRDefault="00BB3F2F" w:rsidP="00C04260">
      <w:pPr>
        <w:ind w:firstLineChars="200" w:firstLine="560"/>
        <w:rPr>
          <w:rFonts w:ascii="宋体" w:hAnsi="宋体" w:hint="eastAsia"/>
          <w:sz w:val="28"/>
          <w:szCs w:val="28"/>
        </w:rPr>
      </w:pPr>
      <w:r w:rsidRPr="00C04260">
        <w:rPr>
          <w:rFonts w:ascii="宋体" w:hAnsi="宋体" w:hint="eastAsia"/>
          <w:kern w:val="0"/>
          <w:sz w:val="28"/>
          <w:szCs w:val="28"/>
        </w:rPr>
        <w:t>2.所在楼栋经建设单位（开发企业）组织勘察、设计、施工、监理单位竣工验收合格形成《单位工程质量竣工验收记录》，工程质量监督机构对竣工验收进行了现场监督。</w:t>
      </w:r>
    </w:p>
    <w:p w:rsidR="00BB3F2F" w:rsidRPr="00C04260" w:rsidRDefault="00BB3F2F" w:rsidP="00C04260">
      <w:pPr>
        <w:ind w:firstLineChars="200" w:firstLine="560"/>
        <w:rPr>
          <w:rFonts w:ascii="宋体" w:hAnsi="宋体" w:hint="eastAsia"/>
          <w:sz w:val="28"/>
          <w:szCs w:val="28"/>
        </w:rPr>
      </w:pPr>
      <w:r w:rsidRPr="00C04260">
        <w:rPr>
          <w:rFonts w:ascii="宋体" w:hAnsi="宋体" w:hint="eastAsia"/>
          <w:sz w:val="28"/>
          <w:szCs w:val="28"/>
        </w:rPr>
        <w:t>3.单位工程是指具备独立施工条件并能形成独立使用功能的建筑物，一个楼栋即为一个单位工程。</w:t>
      </w:r>
    </w:p>
    <w:p w:rsidR="00BB3F2F" w:rsidRPr="00C04260" w:rsidRDefault="00BB3F2F" w:rsidP="00C04260">
      <w:pPr>
        <w:ind w:firstLineChars="200" w:firstLine="560"/>
        <w:rPr>
          <w:rFonts w:ascii="宋体" w:hAnsi="宋体" w:cs="宋体" w:hint="eastAsia"/>
          <w:color w:val="000000"/>
          <w:sz w:val="28"/>
          <w:szCs w:val="28"/>
          <w:shd w:val="clear" w:color="auto" w:fill="FFFFFF"/>
        </w:rPr>
      </w:pPr>
      <w:r w:rsidRPr="00C04260">
        <w:rPr>
          <w:rFonts w:ascii="宋体" w:hAnsi="宋体" w:hint="eastAsia"/>
          <w:sz w:val="28"/>
          <w:szCs w:val="28"/>
        </w:rPr>
        <w:t>（二）</w:t>
      </w:r>
      <w:r w:rsidRPr="00C04260">
        <w:rPr>
          <w:rFonts w:ascii="宋体" w:hAnsi="宋体" w:cs="宋体" w:hint="eastAsia"/>
          <w:color w:val="000000"/>
          <w:sz w:val="28"/>
          <w:szCs w:val="28"/>
          <w:shd w:val="clear" w:color="auto" w:fill="FFFFFF"/>
        </w:rPr>
        <w:t>交付用户使用之日</w:t>
      </w:r>
    </w:p>
    <w:p w:rsidR="00BB3F2F" w:rsidRPr="00C04260" w:rsidRDefault="00BB3F2F" w:rsidP="00C04260">
      <w:pPr>
        <w:ind w:firstLineChars="200" w:firstLine="560"/>
        <w:jc w:val="left"/>
        <w:rPr>
          <w:rFonts w:ascii="宋体" w:hAnsi="宋体" w:hint="eastAsia"/>
          <w:b/>
          <w:sz w:val="28"/>
          <w:szCs w:val="28"/>
        </w:rPr>
      </w:pPr>
      <w:r w:rsidRPr="00C04260">
        <w:rPr>
          <w:rFonts w:ascii="宋体" w:hAnsi="宋体"/>
          <w:sz w:val="28"/>
          <w:szCs w:val="28"/>
        </w:rPr>
        <w:t>开发企业</w:t>
      </w:r>
      <w:r w:rsidRPr="00C04260">
        <w:rPr>
          <w:rFonts w:ascii="宋体" w:hAnsi="宋体" w:hint="eastAsia"/>
          <w:sz w:val="28"/>
          <w:szCs w:val="28"/>
        </w:rPr>
        <w:t>按照合同约定，</w:t>
      </w:r>
      <w:r w:rsidR="008D0CC8" w:rsidRPr="00C04260">
        <w:rPr>
          <w:rFonts w:ascii="宋体" w:hAnsi="宋体" w:hint="eastAsia"/>
          <w:sz w:val="28"/>
          <w:szCs w:val="28"/>
        </w:rPr>
        <w:t>向</w:t>
      </w:r>
      <w:r w:rsidRPr="00C04260">
        <w:rPr>
          <w:rFonts w:ascii="宋体" w:hAnsi="宋体" w:hint="eastAsia"/>
          <w:sz w:val="28"/>
          <w:szCs w:val="28"/>
        </w:rPr>
        <w:t>用户</w:t>
      </w:r>
      <w:r w:rsidRPr="00C04260">
        <w:rPr>
          <w:rFonts w:ascii="宋体" w:hAnsi="宋体"/>
          <w:sz w:val="28"/>
          <w:szCs w:val="28"/>
        </w:rPr>
        <w:t>交付</w:t>
      </w:r>
      <w:hyperlink r:id="rId6" w:history="1">
        <w:r w:rsidRPr="00C04260">
          <w:rPr>
            <w:rFonts w:ascii="宋体" w:hAnsi="宋体"/>
            <w:sz w:val="28"/>
            <w:szCs w:val="28"/>
          </w:rPr>
          <w:t>商品住宅</w:t>
        </w:r>
      </w:hyperlink>
      <w:r w:rsidRPr="00C04260">
        <w:rPr>
          <w:rFonts w:ascii="宋体" w:hAnsi="宋体"/>
          <w:sz w:val="28"/>
          <w:szCs w:val="28"/>
        </w:rPr>
        <w:t>时，有交付验收手续，并由用户对住宅设备、设施的正常运行签字认可。</w:t>
      </w:r>
    </w:p>
    <w:p w:rsidR="00F17B08" w:rsidRPr="00C04260" w:rsidRDefault="00BB3F2F" w:rsidP="00C04260">
      <w:pPr>
        <w:ind w:firstLineChars="200" w:firstLine="562"/>
        <w:jc w:val="left"/>
        <w:rPr>
          <w:rFonts w:ascii="宋体" w:hAnsi="宋体" w:hint="eastAsia"/>
          <w:b/>
          <w:sz w:val="28"/>
          <w:szCs w:val="28"/>
        </w:rPr>
      </w:pPr>
      <w:r w:rsidRPr="00C04260">
        <w:rPr>
          <w:rFonts w:ascii="宋体" w:hAnsi="宋体" w:hint="eastAsia"/>
          <w:b/>
          <w:sz w:val="28"/>
          <w:szCs w:val="28"/>
        </w:rPr>
        <w:t>七</w:t>
      </w:r>
      <w:r w:rsidR="006E44B5" w:rsidRPr="00C04260">
        <w:rPr>
          <w:rFonts w:ascii="宋体" w:hAnsi="宋体" w:hint="eastAsia"/>
          <w:b/>
          <w:sz w:val="28"/>
          <w:szCs w:val="28"/>
        </w:rPr>
        <w:t>、建设部《商品住宅实行住宅质量保证书和住宅使用说明书制度的规定》规定：</w:t>
      </w:r>
      <w:hyperlink r:id="rId7" w:history="1">
        <w:r w:rsidR="006E44B5" w:rsidRPr="00C04260">
          <w:rPr>
            <w:rStyle w:val="a6"/>
            <w:rFonts w:ascii="宋体" w:hAnsi="宋体" w:hint="eastAsia"/>
            <w:b/>
            <w:color w:val="auto"/>
            <w:sz w:val="28"/>
            <w:szCs w:val="28"/>
            <w:u w:val="none"/>
          </w:rPr>
          <w:t>房地产开发企业</w:t>
        </w:r>
      </w:hyperlink>
      <w:r w:rsidR="006E44B5" w:rsidRPr="00C04260">
        <w:rPr>
          <w:rFonts w:ascii="宋体" w:hAnsi="宋体" w:hint="eastAsia"/>
          <w:b/>
          <w:sz w:val="28"/>
          <w:szCs w:val="28"/>
        </w:rPr>
        <w:t>可以延长保修期。国家对住宅工程质量保修期另有规定的，保修期限按照国家规定执行。</w:t>
      </w:r>
    </w:p>
    <w:p w:rsidR="00F17B08" w:rsidRDefault="00F17B08" w:rsidP="00F17B08">
      <w:pPr>
        <w:spacing w:line="360" w:lineRule="auto"/>
        <w:ind w:firstLineChars="200" w:firstLine="482"/>
        <w:jc w:val="left"/>
        <w:rPr>
          <w:rFonts w:ascii="宋体" w:hAnsi="宋体"/>
          <w:b/>
          <w:sz w:val="24"/>
          <w:szCs w:val="24"/>
        </w:rPr>
      </w:pPr>
    </w:p>
    <w:p w:rsidR="006E44B5" w:rsidRDefault="00F17B08" w:rsidP="00F17B08">
      <w:pPr>
        <w:spacing w:line="360" w:lineRule="auto"/>
        <w:jc w:val="left"/>
        <w:rPr>
          <w:rFonts w:ascii="仿宋_GB2312" w:eastAsia="仿宋_GB2312" w:hAnsi="宋体" w:cs="宋体"/>
          <w:color w:val="000000"/>
          <w:kern w:val="0"/>
          <w:sz w:val="28"/>
          <w:szCs w:val="28"/>
        </w:rPr>
      </w:pPr>
      <w:r>
        <w:rPr>
          <w:rFonts w:ascii="宋体" w:hAnsi="宋体"/>
          <w:b/>
          <w:sz w:val="24"/>
          <w:szCs w:val="24"/>
        </w:rPr>
        <w:br w:type="page"/>
      </w:r>
      <w:r w:rsidR="006E44B5">
        <w:rPr>
          <w:rFonts w:ascii="仿宋_GB2312" w:eastAsia="仿宋_GB2312" w:hAnsi="宋体" w:cs="宋体" w:hint="eastAsia"/>
          <w:color w:val="000000"/>
          <w:kern w:val="0"/>
          <w:sz w:val="28"/>
          <w:szCs w:val="28"/>
        </w:rPr>
        <w:lastRenderedPageBreak/>
        <w:t>尊敬的业主（用户）：</w:t>
      </w:r>
    </w:p>
    <w:p w:rsidR="006E44B5" w:rsidRDefault="006E44B5" w:rsidP="00F17B08">
      <w:pPr>
        <w:tabs>
          <w:tab w:val="left" w:pos="7092"/>
        </w:tabs>
        <w:autoSpaceDE w:val="0"/>
        <w:autoSpaceDN w:val="0"/>
        <w:spacing w:line="360" w:lineRule="auto"/>
        <w:ind w:firstLineChars="200" w:firstLine="560"/>
        <w:rPr>
          <w:rFonts w:ascii="仿宋_GB2312" w:eastAsia="仿宋_GB2312" w:hAnsi="宋体" w:cs="宋体"/>
          <w:sz w:val="28"/>
          <w:szCs w:val="28"/>
        </w:rPr>
      </w:pPr>
      <w:r>
        <w:rPr>
          <w:rFonts w:ascii="仿宋_GB2312" w:eastAsia="仿宋_GB2312" w:hAnsi="宋体" w:cs="宋体" w:hint="eastAsia"/>
          <w:sz w:val="28"/>
          <w:szCs w:val="28"/>
        </w:rPr>
        <w:t>我</w:t>
      </w:r>
      <w:r>
        <w:rPr>
          <w:rFonts w:ascii="仿宋_GB2312" w:eastAsia="仿宋_GB2312" w:hAnsi="宋体" w:cs="宋体" w:hint="eastAsia"/>
          <w:color w:val="000000"/>
          <w:kern w:val="0"/>
          <w:sz w:val="28"/>
          <w:szCs w:val="28"/>
        </w:rPr>
        <w:t>公司</w:t>
      </w:r>
      <w:r>
        <w:rPr>
          <w:rFonts w:ascii="仿宋_GB2312" w:eastAsia="仿宋_GB2312" w:hAnsi="宋体" w:cs="宋体" w:hint="eastAsia"/>
          <w:sz w:val="28"/>
          <w:szCs w:val="28"/>
        </w:rPr>
        <w:t>对所开发的</w:t>
      </w:r>
      <w:r>
        <w:rPr>
          <w:rFonts w:ascii="宋体" w:eastAsia="仿宋_GB2312" w:hAnsi="宋体" w:hint="eastAsia"/>
          <w:sz w:val="28"/>
          <w:u w:val="single"/>
        </w:rPr>
        <w:t>       </w:t>
      </w:r>
      <w:r>
        <w:rPr>
          <w:rFonts w:ascii="仿宋_GB2312" w:eastAsia="仿宋_GB2312" w:hAnsi="宋体" w:hint="eastAsia"/>
          <w:sz w:val="28"/>
          <w:u w:val="single"/>
        </w:rPr>
        <w:t xml:space="preserve"> </w:t>
      </w:r>
      <w:r>
        <w:rPr>
          <w:rFonts w:ascii="宋体" w:eastAsia="仿宋_GB2312" w:hAnsi="宋体" w:hint="eastAsia"/>
          <w:sz w:val="28"/>
          <w:u w:val="single"/>
        </w:rPr>
        <w:t>    </w:t>
      </w:r>
      <w:r>
        <w:rPr>
          <w:rFonts w:ascii="仿宋_GB2312" w:eastAsia="仿宋_GB2312" w:hAnsi="宋体" w:hint="eastAsia"/>
          <w:sz w:val="28"/>
        </w:rPr>
        <w:t>小区</w:t>
      </w:r>
      <w:r>
        <w:rPr>
          <w:rFonts w:ascii="宋体" w:eastAsia="仿宋_GB2312" w:hAnsi="宋体" w:hint="eastAsia"/>
          <w:sz w:val="28"/>
          <w:u w:val="single"/>
        </w:rPr>
        <w:t>  </w:t>
      </w:r>
      <w:r>
        <w:rPr>
          <w:rFonts w:ascii="仿宋_GB2312" w:eastAsia="仿宋_GB2312" w:hAnsi="宋体" w:hint="eastAsia"/>
          <w:sz w:val="28"/>
          <w:u w:val="single"/>
        </w:rPr>
        <w:t xml:space="preserve"> </w:t>
      </w:r>
      <w:r>
        <w:rPr>
          <w:rFonts w:ascii="仿宋_GB2312" w:eastAsia="仿宋_GB2312" w:hAnsi="宋体" w:hint="eastAsia"/>
          <w:sz w:val="28"/>
        </w:rPr>
        <w:t>号楼</w:t>
      </w:r>
      <w:r>
        <w:rPr>
          <w:rFonts w:ascii="宋体" w:eastAsia="仿宋_GB2312" w:hAnsi="宋体" w:hint="eastAsia"/>
          <w:sz w:val="28"/>
          <w:u w:val="single"/>
        </w:rPr>
        <w:t> </w:t>
      </w:r>
      <w:r>
        <w:rPr>
          <w:rFonts w:ascii="仿宋_GB2312" w:eastAsia="仿宋_GB2312" w:hAnsi="宋体" w:hint="eastAsia"/>
          <w:sz w:val="28"/>
          <w:u w:val="single"/>
        </w:rPr>
        <w:t xml:space="preserve">   </w:t>
      </w:r>
      <w:r>
        <w:rPr>
          <w:rFonts w:ascii="仿宋_GB2312" w:eastAsia="仿宋_GB2312" w:hAnsi="宋体" w:hint="eastAsia"/>
          <w:sz w:val="28"/>
        </w:rPr>
        <w:t>室</w:t>
      </w:r>
      <w:r>
        <w:rPr>
          <w:rFonts w:ascii="仿宋_GB2312" w:eastAsia="仿宋_GB2312" w:hAnsi="宋体" w:cs="宋体" w:hint="eastAsia"/>
          <w:kern w:val="0"/>
          <w:sz w:val="28"/>
          <w:szCs w:val="28"/>
        </w:rPr>
        <w:t>作出以下的质量保证和保修承诺：</w:t>
      </w:r>
    </w:p>
    <w:p w:rsidR="006E44B5" w:rsidRDefault="006E44B5" w:rsidP="00F17B08">
      <w:pPr>
        <w:pStyle w:val="p0"/>
        <w:spacing w:line="360" w:lineRule="auto"/>
        <w:ind w:firstLineChars="200" w:firstLine="560"/>
        <w:rPr>
          <w:rFonts w:ascii="仿宋_GB2312" w:eastAsia="仿宋_GB2312" w:hAnsi="宋体" w:cs="宋体"/>
          <w:sz w:val="28"/>
          <w:szCs w:val="28"/>
        </w:rPr>
      </w:pPr>
      <w:r>
        <w:rPr>
          <w:rFonts w:ascii="仿宋_GB2312" w:eastAsia="仿宋_GB2312" w:hAnsi="宋体" w:cs="宋体" w:hint="eastAsia"/>
          <w:color w:val="000000"/>
          <w:sz w:val="28"/>
          <w:szCs w:val="28"/>
        </w:rPr>
        <w:t>一、本</w:t>
      </w:r>
      <w:r>
        <w:rPr>
          <w:rFonts w:ascii="仿宋_GB2312" w:eastAsia="仿宋_GB2312" w:hAnsi="宋体" w:cs="宋体" w:hint="eastAsia"/>
          <w:sz w:val="28"/>
          <w:szCs w:val="28"/>
        </w:rPr>
        <w:t>商品房符合国家和省有关建筑设计标准、施工质量验收规范，</w:t>
      </w:r>
      <w:r>
        <w:rPr>
          <w:rFonts w:ascii="仿宋_GB2312" w:eastAsia="仿宋_GB2312" w:hAnsi="宋体" w:hint="eastAsia"/>
          <w:sz w:val="28"/>
          <w:szCs w:val="28"/>
        </w:rPr>
        <w:t>经分户验收合格</w:t>
      </w:r>
      <w:r>
        <w:rPr>
          <w:rFonts w:ascii="仿宋_GB2312" w:eastAsia="仿宋_GB2312" w:hAnsi="宋体" w:hint="eastAsia"/>
          <w:color w:val="000000"/>
          <w:sz w:val="28"/>
          <w:szCs w:val="28"/>
        </w:rPr>
        <w:t>（《</w:t>
      </w:r>
      <w:r>
        <w:rPr>
          <w:rFonts w:ascii="仿宋_GB2312" w:eastAsia="仿宋_GB2312" w:hAnsi="宋体" w:hint="eastAsia"/>
          <w:sz w:val="28"/>
          <w:szCs w:val="28"/>
        </w:rPr>
        <w:t>住宅工程质量分户验收表</w:t>
      </w:r>
      <w:r>
        <w:rPr>
          <w:rFonts w:ascii="仿宋_GB2312" w:eastAsia="仿宋_GB2312" w:hAnsi="宋体" w:hint="eastAsia"/>
          <w:color w:val="000000"/>
          <w:sz w:val="28"/>
          <w:szCs w:val="28"/>
        </w:rPr>
        <w:t>》</w:t>
      </w:r>
      <w:r>
        <w:rPr>
          <w:rFonts w:ascii="仿宋_GB2312" w:eastAsia="仿宋_GB2312" w:hAnsi="宋体" w:hint="eastAsia"/>
          <w:sz w:val="28"/>
          <w:szCs w:val="28"/>
        </w:rPr>
        <w:t>见附件一</w:t>
      </w:r>
      <w:r>
        <w:rPr>
          <w:rFonts w:ascii="仿宋_GB2312" w:eastAsia="仿宋_GB2312" w:hAnsi="宋体" w:hint="eastAsia"/>
          <w:color w:val="000000"/>
          <w:sz w:val="28"/>
          <w:szCs w:val="28"/>
        </w:rPr>
        <w:t>）。</w:t>
      </w:r>
    </w:p>
    <w:p w:rsidR="006E44B5" w:rsidRDefault="006E44B5" w:rsidP="00F17B08">
      <w:pPr>
        <w:pStyle w:val="p0"/>
        <w:spacing w:line="360" w:lineRule="auto"/>
        <w:ind w:firstLineChars="200" w:firstLine="562"/>
        <w:rPr>
          <w:rFonts w:ascii="仿宋_GB2312" w:eastAsia="仿宋_GB2312" w:hAnsi="宋体" w:cs="宋体"/>
          <w:b/>
          <w:color w:val="000000"/>
          <w:sz w:val="28"/>
          <w:szCs w:val="28"/>
        </w:rPr>
      </w:pPr>
      <w:r>
        <w:rPr>
          <w:rFonts w:ascii="仿宋_GB2312" w:eastAsia="仿宋_GB2312" w:hAnsi="宋体" w:cs="宋体" w:hint="eastAsia"/>
          <w:b/>
          <w:sz w:val="28"/>
          <w:szCs w:val="28"/>
        </w:rPr>
        <w:t>二、</w:t>
      </w:r>
      <w:r>
        <w:rPr>
          <w:rFonts w:ascii="仿宋_GB2312" w:eastAsia="仿宋_GB2312" w:hAnsi="宋体" w:cs="宋体" w:hint="eastAsia"/>
          <w:b/>
          <w:color w:val="000000"/>
          <w:sz w:val="28"/>
          <w:szCs w:val="28"/>
        </w:rPr>
        <w:t>本</w:t>
      </w:r>
      <w:r>
        <w:rPr>
          <w:rFonts w:ascii="仿宋_GB2312" w:eastAsia="仿宋_GB2312" w:hAnsi="宋体" w:cs="宋体" w:hint="eastAsia"/>
          <w:b/>
          <w:sz w:val="28"/>
          <w:szCs w:val="28"/>
        </w:rPr>
        <w:t>商品房</w:t>
      </w:r>
      <w:r>
        <w:rPr>
          <w:rFonts w:ascii="仿宋_GB2312" w:eastAsia="仿宋_GB2312" w:hAnsi="宋体" w:cs="宋体" w:hint="eastAsia"/>
          <w:b/>
          <w:color w:val="000000"/>
          <w:sz w:val="28"/>
          <w:szCs w:val="28"/>
        </w:rPr>
        <w:t>所在楼栋经</w:t>
      </w:r>
      <w:r>
        <w:rPr>
          <w:rFonts w:ascii="仿宋_GB2312" w:eastAsia="仿宋_GB2312" w:hAnsi="宋体 ，Arial" w:cs="Calibri" w:hint="eastAsia"/>
          <w:b/>
          <w:color w:val="000000"/>
          <w:sz w:val="28"/>
          <w:szCs w:val="28"/>
        </w:rPr>
        <w:t>建设、勘察、设计、施工、监理单位</w:t>
      </w:r>
      <w:r>
        <w:rPr>
          <w:rFonts w:ascii="仿宋_GB2312" w:eastAsia="仿宋_GB2312" w:hAnsi="宋体 ，Arial" w:cs="Calibri" w:hint="eastAsia"/>
          <w:b/>
          <w:color w:val="000000"/>
          <w:sz w:val="28"/>
          <w:szCs w:val="28"/>
          <w:u w:val="single"/>
        </w:rPr>
        <w:t xml:space="preserve">      </w:t>
      </w:r>
      <w:r>
        <w:rPr>
          <w:rFonts w:ascii="仿宋_GB2312" w:eastAsia="仿宋_GB2312" w:hAnsi="宋体" w:cs="宋体" w:hint="eastAsia"/>
          <w:b/>
          <w:color w:val="000000"/>
          <w:sz w:val="28"/>
          <w:szCs w:val="28"/>
        </w:rPr>
        <w:t>年</w:t>
      </w:r>
    </w:p>
    <w:p w:rsidR="006E44B5" w:rsidRDefault="006E44B5" w:rsidP="009038AE">
      <w:pPr>
        <w:pStyle w:val="p0"/>
        <w:spacing w:line="360" w:lineRule="auto"/>
        <w:rPr>
          <w:rFonts w:ascii="仿宋_GB2312" w:eastAsia="仿宋_GB2312" w:hAnsi="宋体" w:cs="宋体"/>
          <w:b/>
          <w:color w:val="000000"/>
          <w:sz w:val="28"/>
          <w:szCs w:val="28"/>
          <w:u w:val="single"/>
        </w:rPr>
      </w:pPr>
      <w:bookmarkStart w:id="0" w:name="_GoBack"/>
      <w:bookmarkEnd w:id="0"/>
      <w:r>
        <w:rPr>
          <w:rFonts w:ascii="宋体" w:eastAsia="仿宋_GB2312" w:hAnsi="宋体" w:hint="eastAsia"/>
          <w:sz w:val="28"/>
          <w:u w:val="single"/>
        </w:rPr>
        <w:t>  </w:t>
      </w:r>
      <w:r>
        <w:rPr>
          <w:rFonts w:ascii="仿宋_GB2312" w:eastAsia="仿宋_GB2312" w:hAnsi="宋体" w:cs="宋体" w:hint="eastAsia"/>
          <w:b/>
          <w:color w:val="000000"/>
          <w:sz w:val="28"/>
          <w:szCs w:val="28"/>
        </w:rPr>
        <w:t>月</w:t>
      </w:r>
      <w:r>
        <w:rPr>
          <w:rFonts w:ascii="宋体" w:eastAsia="仿宋_GB2312" w:hAnsi="宋体" w:hint="eastAsia"/>
          <w:sz w:val="28"/>
          <w:u w:val="single"/>
        </w:rPr>
        <w:t>  </w:t>
      </w:r>
      <w:r>
        <w:rPr>
          <w:rFonts w:ascii="仿宋_GB2312" w:eastAsia="仿宋_GB2312" w:hAnsi="宋体" w:cs="宋体" w:hint="eastAsia"/>
          <w:b/>
          <w:color w:val="000000"/>
          <w:sz w:val="28"/>
          <w:szCs w:val="28"/>
        </w:rPr>
        <w:t>日竣工验收合格(《单位工程质量竣工验收记录》见附件二)。</w:t>
      </w:r>
      <w:r>
        <w:rPr>
          <w:rFonts w:ascii="仿宋_GB2312" w:eastAsia="仿宋_GB2312" w:hAnsi="宋体 ，Arial" w:cs="Calibri" w:hint="eastAsia"/>
          <w:b/>
          <w:color w:val="000000"/>
          <w:sz w:val="28"/>
          <w:szCs w:val="28"/>
        </w:rPr>
        <w:t>工程质量监督机构对竣工验收进行了现场监督</w:t>
      </w:r>
      <w:r>
        <w:rPr>
          <w:rFonts w:ascii="仿宋_GB2312" w:eastAsia="仿宋_GB2312" w:hAnsi="宋体" w:cs="宋体" w:hint="eastAsia"/>
          <w:b/>
          <w:sz w:val="28"/>
          <w:szCs w:val="28"/>
        </w:rPr>
        <w:t>。</w:t>
      </w:r>
    </w:p>
    <w:p w:rsidR="006E44B5" w:rsidRDefault="006E44B5" w:rsidP="009038AE">
      <w:pPr>
        <w:spacing w:line="360" w:lineRule="auto"/>
        <w:ind w:firstLineChars="200" w:firstLine="562"/>
        <w:rPr>
          <w:rFonts w:ascii="仿宋_GB2312" w:eastAsia="仿宋_GB2312" w:hAnsi="宋体"/>
          <w:sz w:val="28"/>
          <w:szCs w:val="28"/>
        </w:rPr>
      </w:pPr>
      <w:r>
        <w:rPr>
          <w:rFonts w:ascii="仿宋_GB2312" w:eastAsia="仿宋_GB2312" w:hAnsi="宋体" w:cs="宋体" w:hint="eastAsia"/>
          <w:b/>
          <w:color w:val="000000"/>
          <w:kern w:val="0"/>
          <w:sz w:val="28"/>
          <w:szCs w:val="28"/>
        </w:rPr>
        <w:t>三、</w:t>
      </w:r>
      <w:r>
        <w:rPr>
          <w:rFonts w:ascii="仿宋_GB2312" w:eastAsia="仿宋_GB2312" w:hAnsi="宋体" w:hint="eastAsia"/>
          <w:sz w:val="28"/>
          <w:szCs w:val="28"/>
        </w:rPr>
        <w:t>根据国家有关规定，我公司向用户承诺在正常使用情况下，本</w:t>
      </w:r>
      <w:r>
        <w:rPr>
          <w:rFonts w:ascii="仿宋_GB2312" w:eastAsia="仿宋_GB2312" w:hAnsi="宋体" w:cs="宋体" w:hint="eastAsia"/>
          <w:sz w:val="28"/>
          <w:szCs w:val="28"/>
        </w:rPr>
        <w:t>商品房</w:t>
      </w:r>
      <w:r>
        <w:rPr>
          <w:rFonts w:ascii="仿宋_GB2312" w:eastAsia="仿宋_GB2312" w:hAnsi="宋体" w:hint="eastAsia"/>
          <w:sz w:val="28"/>
          <w:szCs w:val="28"/>
        </w:rPr>
        <w:t>各部位、部件保修内容与保修期：</w:t>
      </w:r>
    </w:p>
    <w:p w:rsidR="006E44B5" w:rsidRDefault="006E44B5" w:rsidP="009038AE">
      <w:pPr>
        <w:spacing w:line="360" w:lineRule="auto"/>
        <w:ind w:firstLineChars="200" w:firstLine="560"/>
        <w:rPr>
          <w:rFonts w:ascii="仿宋_GB2312" w:eastAsia="仿宋_GB2312" w:hAnsi="宋体"/>
          <w:sz w:val="28"/>
          <w:szCs w:val="28"/>
          <w:u w:val="single"/>
        </w:rPr>
      </w:pPr>
      <w:r>
        <w:rPr>
          <w:rFonts w:ascii="仿宋_GB2312" w:eastAsia="仿宋_GB2312" w:hAnsi="宋体" w:hint="eastAsia"/>
          <w:sz w:val="28"/>
          <w:szCs w:val="28"/>
        </w:rPr>
        <w:t>1、地基基础和主体结构，为自竣工验收合格之日起设计文件规定的合理使用年限，为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p>
    <w:p w:rsidR="006E44B5" w:rsidRDefault="006E44B5" w:rsidP="009038AE">
      <w:pPr>
        <w:spacing w:line="360" w:lineRule="auto"/>
        <w:ind w:firstLineChars="200" w:firstLine="560"/>
        <w:rPr>
          <w:rFonts w:ascii="仿宋_GB2312" w:eastAsia="仿宋_GB2312" w:hAnsi="宋体" w:hint="eastAsia"/>
          <w:sz w:val="28"/>
          <w:szCs w:val="28"/>
        </w:rPr>
      </w:pPr>
      <w:r>
        <w:rPr>
          <w:rFonts w:ascii="仿宋_GB2312" w:eastAsia="仿宋_GB2312" w:hAnsi="宋体" w:hint="eastAsia"/>
          <w:sz w:val="28"/>
          <w:szCs w:val="28"/>
        </w:rPr>
        <w:t>2、围护结构保温工程，为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6E44B5" w:rsidRDefault="006E44B5" w:rsidP="009038AE">
      <w:pPr>
        <w:spacing w:line="360" w:lineRule="auto"/>
        <w:ind w:firstLineChars="200" w:firstLine="560"/>
        <w:rPr>
          <w:rFonts w:ascii="仿宋_GB2312" w:eastAsia="仿宋_GB2312" w:hAnsi="宋体" w:hint="eastAsia"/>
          <w:sz w:val="28"/>
          <w:szCs w:val="28"/>
        </w:rPr>
      </w:pPr>
      <w:r>
        <w:rPr>
          <w:rFonts w:ascii="仿宋_GB2312" w:eastAsia="仿宋_GB2312" w:hAnsi="宋体" w:hint="eastAsia"/>
          <w:sz w:val="28"/>
          <w:szCs w:val="28"/>
        </w:rPr>
        <w:t>3、屋面防水，为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6E44B5" w:rsidRDefault="006E44B5" w:rsidP="009038AE">
      <w:pPr>
        <w:spacing w:line="360" w:lineRule="auto"/>
        <w:ind w:firstLineChars="200" w:firstLine="560"/>
        <w:rPr>
          <w:rFonts w:ascii="仿宋_GB2312" w:eastAsia="仿宋_GB2312" w:hAnsi="宋体" w:hint="eastAsia"/>
          <w:sz w:val="28"/>
          <w:szCs w:val="28"/>
        </w:rPr>
      </w:pPr>
      <w:r>
        <w:rPr>
          <w:rFonts w:ascii="仿宋_GB2312" w:eastAsia="仿宋_GB2312" w:hAnsi="宋体" w:hint="eastAsia"/>
          <w:sz w:val="28"/>
          <w:szCs w:val="28"/>
        </w:rPr>
        <w:t>4、有防水要求的卫生间、房间和外墙面的防渗漏，为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p>
    <w:p w:rsidR="006E44B5" w:rsidRDefault="006E44B5" w:rsidP="009038AE">
      <w:pPr>
        <w:spacing w:line="360" w:lineRule="auto"/>
        <w:rPr>
          <w:rFonts w:ascii="仿宋_GB2312" w:eastAsia="仿宋_GB2312" w:hAnsi="宋体"/>
          <w:sz w:val="28"/>
          <w:szCs w:val="28"/>
        </w:rPr>
      </w:pP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6E44B5" w:rsidRDefault="006E44B5" w:rsidP="009038AE">
      <w:pPr>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5、供热与供冷系统，为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个采暖期、供冷期；</w:t>
      </w:r>
    </w:p>
    <w:p w:rsidR="006E44B5" w:rsidRDefault="006E44B5" w:rsidP="009038AE">
      <w:pPr>
        <w:spacing w:line="360" w:lineRule="auto"/>
        <w:ind w:firstLineChars="200" w:firstLine="560"/>
        <w:rPr>
          <w:rFonts w:ascii="仿宋_GB2312" w:eastAsia="仿宋_GB2312" w:hAnsi="宋体" w:hint="eastAsia"/>
          <w:sz w:val="28"/>
          <w:szCs w:val="28"/>
        </w:rPr>
      </w:pPr>
      <w:r>
        <w:rPr>
          <w:rFonts w:ascii="仿宋_GB2312" w:eastAsia="仿宋_GB2312" w:hAnsi="宋体" w:hint="eastAsia"/>
          <w:sz w:val="28"/>
          <w:szCs w:val="28"/>
        </w:rPr>
        <w:t>6、电气管线、给排水管道、设备安装和装修工程，为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p>
    <w:p w:rsidR="006E44B5" w:rsidRDefault="006E44B5" w:rsidP="009038AE">
      <w:pPr>
        <w:spacing w:line="360" w:lineRule="auto"/>
        <w:rPr>
          <w:rFonts w:ascii="仿宋_GB2312" w:eastAsia="仿宋_GB2312" w:hAnsi="宋体"/>
          <w:sz w:val="28"/>
          <w:szCs w:val="28"/>
        </w:rPr>
      </w:pP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6E44B5" w:rsidRDefault="006E44B5" w:rsidP="009038AE">
      <w:pPr>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7、</w:t>
      </w:r>
      <w:r w:rsidR="002F2AFD">
        <w:rPr>
          <w:rFonts w:ascii="仿宋_GB2312" w:eastAsia="仿宋_GB2312" w:hAnsi="宋体" w:hint="eastAsia"/>
          <w:sz w:val="28"/>
          <w:szCs w:val="28"/>
        </w:rPr>
        <w:t>管道渗漏，</w:t>
      </w:r>
      <w:r w:rsidR="000C2DE6" w:rsidRPr="000C2DE6">
        <w:rPr>
          <w:rFonts w:ascii="仿宋_GB2312" w:eastAsia="仿宋_GB2312" w:hAnsi="宋体" w:hint="eastAsia"/>
          <w:sz w:val="28"/>
          <w:szCs w:val="28"/>
        </w:rPr>
        <w:t>墙面、顶棚抹灰脱落,地面空鼓开裂、大面积起砂,</w:t>
      </w:r>
      <w:r>
        <w:rPr>
          <w:rFonts w:ascii="仿宋_GB2312" w:eastAsia="仿宋_GB2312" w:hAnsi="宋体" w:hint="eastAsia"/>
          <w:sz w:val="28"/>
          <w:szCs w:val="28"/>
        </w:rPr>
        <w:t>门窗翘裂、五金件损坏</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6E44B5" w:rsidRDefault="006E44B5" w:rsidP="009038AE">
      <w:pPr>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8、卫生洁具</w:t>
      </w:r>
      <w:r w:rsidR="002F2AFD">
        <w:rPr>
          <w:rFonts w:ascii="仿宋_GB2312" w:eastAsia="仿宋_GB2312" w:hAnsi="宋体" w:hint="eastAsia"/>
          <w:sz w:val="28"/>
          <w:szCs w:val="28"/>
        </w:rPr>
        <w:t>，为</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p>
    <w:p w:rsidR="000C2DE6" w:rsidRDefault="006E44B5" w:rsidP="009038AE">
      <w:pPr>
        <w:spacing w:line="360" w:lineRule="auto"/>
        <w:ind w:firstLineChars="200" w:firstLine="560"/>
        <w:rPr>
          <w:rFonts w:ascii="仿宋_GB2312" w:eastAsia="仿宋_GB2312" w:hAnsi="宋体" w:hint="eastAsia"/>
          <w:sz w:val="28"/>
          <w:szCs w:val="28"/>
        </w:rPr>
      </w:pPr>
      <w:r>
        <w:rPr>
          <w:rFonts w:ascii="仿宋_GB2312" w:eastAsia="仿宋_GB2312" w:hAnsi="宋体" w:hint="eastAsia"/>
          <w:sz w:val="28"/>
          <w:szCs w:val="28"/>
        </w:rPr>
        <w:t>9、灯具、电器开关</w:t>
      </w:r>
      <w:r>
        <w:rPr>
          <w:rFonts w:ascii="仿宋_GB2312" w:eastAsia="仿宋_GB2312" w:hAnsi="宋体" w:hint="eastAsia"/>
          <w:sz w:val="28"/>
          <w:szCs w:val="28"/>
          <w:u w:val="single"/>
        </w:rPr>
        <w:t xml:space="preserve">    </w:t>
      </w:r>
      <w:r w:rsidR="000C2DE6" w:rsidRPr="000C2DE6">
        <w:rPr>
          <w:rFonts w:ascii="仿宋_GB2312" w:eastAsia="仿宋_GB2312" w:hAnsi="宋体" w:hint="eastAsia"/>
          <w:sz w:val="28"/>
          <w:szCs w:val="28"/>
        </w:rPr>
        <w:t>个</w:t>
      </w:r>
      <w:r>
        <w:rPr>
          <w:rFonts w:ascii="仿宋_GB2312" w:eastAsia="仿宋_GB2312" w:hAnsi="宋体" w:hint="eastAsia"/>
          <w:sz w:val="28"/>
          <w:szCs w:val="28"/>
        </w:rPr>
        <w:t>月，至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r w:rsidR="000C2DE6">
        <w:rPr>
          <w:rFonts w:ascii="仿宋_GB2312" w:eastAsia="仿宋_GB2312" w:hAnsi="宋体" w:hint="eastAsia"/>
          <w:sz w:val="28"/>
          <w:szCs w:val="28"/>
        </w:rPr>
        <w:t>;</w:t>
      </w:r>
    </w:p>
    <w:p w:rsidR="006E44B5" w:rsidRDefault="000C2DE6" w:rsidP="009038AE">
      <w:pPr>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10、</w:t>
      </w:r>
      <w:r w:rsidRPr="000C2DE6">
        <w:rPr>
          <w:rFonts w:ascii="仿宋_GB2312" w:eastAsia="仿宋_GB2312" w:hAnsi="宋体" w:hint="eastAsia"/>
          <w:sz w:val="28"/>
          <w:szCs w:val="28"/>
        </w:rPr>
        <w:t>管道堵塞</w:t>
      </w:r>
      <w:r>
        <w:rPr>
          <w:rFonts w:ascii="仿宋_GB2312" w:eastAsia="仿宋_GB2312" w:hAnsi="宋体" w:hint="eastAsia"/>
          <w:sz w:val="28"/>
          <w:szCs w:val="28"/>
          <w:u w:val="single"/>
        </w:rPr>
        <w:t xml:space="preserve">    </w:t>
      </w:r>
      <w:r w:rsidRPr="000C2DE6">
        <w:rPr>
          <w:rFonts w:ascii="仿宋_GB2312" w:eastAsia="仿宋_GB2312" w:hAnsi="宋体" w:hint="eastAsia"/>
          <w:sz w:val="28"/>
          <w:szCs w:val="28"/>
        </w:rPr>
        <w:t>个</w:t>
      </w:r>
      <w:r>
        <w:rPr>
          <w:rFonts w:ascii="仿宋_GB2312" w:eastAsia="仿宋_GB2312" w:hAnsi="宋体" w:hint="eastAsia"/>
          <w:sz w:val="28"/>
          <w:szCs w:val="28"/>
        </w:rPr>
        <w:t>月，至</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r w:rsidR="006E44B5">
        <w:rPr>
          <w:rFonts w:ascii="仿宋_GB2312" w:eastAsia="仿宋_GB2312" w:hAnsi="宋体" w:hint="eastAsia"/>
          <w:sz w:val="28"/>
          <w:szCs w:val="28"/>
        </w:rPr>
        <w:t>。</w:t>
      </w:r>
    </w:p>
    <w:p w:rsidR="006E44B5" w:rsidRDefault="006E44B5" w:rsidP="009038AE">
      <w:pPr>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保修期限自</w:t>
      </w:r>
      <w:r>
        <w:rPr>
          <w:rFonts w:ascii="仿宋_GB2312" w:eastAsia="仿宋_GB2312" w:hAnsi="宋体" w:hint="eastAsia"/>
          <w:b/>
          <w:sz w:val="28"/>
          <w:szCs w:val="28"/>
        </w:rPr>
        <w:t>本商品房交付住户使用之日</w:t>
      </w:r>
      <w:r>
        <w:rPr>
          <w:rFonts w:ascii="仿宋_GB2312" w:eastAsia="仿宋_GB2312" w:hAnsi="宋体" w:hint="eastAsia"/>
          <w:sz w:val="28"/>
          <w:szCs w:val="28"/>
        </w:rPr>
        <w:t>起计算。</w:t>
      </w:r>
    </w:p>
    <w:p w:rsidR="006E44B5" w:rsidRDefault="006E44B5" w:rsidP="009038AE">
      <w:pPr>
        <w:spacing w:line="360" w:lineRule="auto"/>
        <w:ind w:firstLineChars="200" w:firstLine="560"/>
        <w:rPr>
          <w:rFonts w:ascii="仿宋_GB2312" w:eastAsia="仿宋_GB2312" w:hint="eastAsia"/>
          <w:sz w:val="28"/>
          <w:szCs w:val="28"/>
        </w:rPr>
      </w:pPr>
      <w:r>
        <w:rPr>
          <w:rFonts w:ascii="仿宋_GB2312" w:eastAsia="仿宋_GB2312" w:hint="eastAsia"/>
          <w:sz w:val="28"/>
          <w:szCs w:val="28"/>
        </w:rPr>
        <w:t>其他部位、部件</w:t>
      </w:r>
      <w:r w:rsidR="00BB3F2F">
        <w:rPr>
          <w:rFonts w:ascii="仿宋_GB2312" w:eastAsia="仿宋_GB2312" w:hint="eastAsia"/>
          <w:sz w:val="28"/>
          <w:szCs w:val="28"/>
        </w:rPr>
        <w:t>的</w:t>
      </w:r>
      <w:r>
        <w:rPr>
          <w:rFonts w:ascii="仿宋_GB2312" w:eastAsia="仿宋_GB2312" w:hint="eastAsia"/>
          <w:sz w:val="28"/>
          <w:szCs w:val="28"/>
        </w:rPr>
        <w:t>保修期限</w:t>
      </w:r>
      <w:r w:rsidR="00E27F82" w:rsidRPr="00E27F82">
        <w:rPr>
          <w:rFonts w:ascii="仿宋_GB2312" w:eastAsia="仿宋_GB2312" w:hint="eastAsia"/>
          <w:sz w:val="28"/>
          <w:szCs w:val="28"/>
        </w:rPr>
        <w:t>由我公司与用户自行约定，</w:t>
      </w:r>
      <w:r w:rsidR="00BB3F2F">
        <w:rPr>
          <w:rFonts w:ascii="仿宋_GB2312" w:eastAsia="仿宋_GB2312" w:hint="eastAsia"/>
          <w:sz w:val="28"/>
          <w:szCs w:val="28"/>
        </w:rPr>
        <w:t>详</w:t>
      </w:r>
      <w:r>
        <w:rPr>
          <w:rFonts w:ascii="仿宋_GB2312" w:eastAsia="仿宋_GB2312" w:hint="eastAsia"/>
          <w:sz w:val="28"/>
          <w:szCs w:val="28"/>
        </w:rPr>
        <w:t>见附件三。</w:t>
      </w:r>
    </w:p>
    <w:p w:rsidR="006E44B5" w:rsidRDefault="006E44B5" w:rsidP="009038AE">
      <w:pPr>
        <w:spacing w:line="360" w:lineRule="auto"/>
        <w:ind w:firstLineChars="200" w:firstLine="560"/>
        <w:rPr>
          <w:rFonts w:ascii="仿宋_GB2312" w:eastAsia="仿宋_GB2312" w:hint="eastAsia"/>
          <w:sz w:val="28"/>
          <w:szCs w:val="28"/>
        </w:rPr>
      </w:pPr>
      <w:r>
        <w:rPr>
          <w:rFonts w:ascii="仿宋_GB2312" w:eastAsia="仿宋_GB2312" w:hint="eastAsia"/>
          <w:sz w:val="28"/>
          <w:szCs w:val="28"/>
        </w:rPr>
        <w:lastRenderedPageBreak/>
        <w:t>四、因不可抗力、用户使用不当或擅自改动结构、设备位置和不当装修等造成的质量问题，我公司不承担保修责任；造成房屋质量受损或其他用户损失，由责任人承担相应责任。</w:t>
      </w:r>
    </w:p>
    <w:p w:rsidR="00CB076D" w:rsidRDefault="006E44B5" w:rsidP="009038AE">
      <w:pPr>
        <w:pStyle w:val="p0"/>
        <w:spacing w:line="360" w:lineRule="auto"/>
        <w:ind w:firstLineChars="200" w:firstLine="560"/>
        <w:rPr>
          <w:rFonts w:ascii="仿宋_GB2312" w:eastAsia="仿宋_GB2312" w:hAnsi="宋体" w:hint="eastAsia"/>
          <w:color w:val="000000"/>
          <w:sz w:val="28"/>
          <w:szCs w:val="28"/>
        </w:rPr>
      </w:pPr>
      <w:r>
        <w:rPr>
          <w:rFonts w:ascii="仿宋_GB2312" w:eastAsia="仿宋_GB2312" w:hAnsi="宋体" w:hint="eastAsia"/>
          <w:color w:val="000000"/>
          <w:sz w:val="28"/>
          <w:szCs w:val="28"/>
        </w:rPr>
        <w:t>五、</w:t>
      </w:r>
      <w:r w:rsidR="00CB076D" w:rsidRPr="00CB076D">
        <w:rPr>
          <w:rFonts w:ascii="仿宋_GB2312" w:eastAsia="仿宋_GB2312" w:hint="eastAsia"/>
          <w:sz w:val="28"/>
          <w:szCs w:val="28"/>
        </w:rPr>
        <w:t>保修期限</w:t>
      </w:r>
      <w:r w:rsidR="00CB076D">
        <w:rPr>
          <w:rFonts w:ascii="仿宋_GB2312" w:eastAsia="仿宋_GB2312" w:hint="eastAsia"/>
          <w:sz w:val="28"/>
          <w:szCs w:val="28"/>
        </w:rPr>
        <w:t>过后</w:t>
      </w:r>
      <w:r w:rsidR="00CB076D" w:rsidRPr="00CB076D">
        <w:rPr>
          <w:rFonts w:ascii="仿宋_GB2312" w:eastAsia="仿宋_GB2312" w:hint="eastAsia"/>
          <w:sz w:val="28"/>
          <w:szCs w:val="28"/>
        </w:rPr>
        <w:t>的维修按照有关规定遵循如下原则：用户</w:t>
      </w:r>
      <w:r w:rsidR="00CB076D">
        <w:rPr>
          <w:rFonts w:ascii="仿宋_GB2312" w:eastAsia="仿宋_GB2312" w:hint="eastAsia"/>
          <w:sz w:val="28"/>
          <w:szCs w:val="28"/>
        </w:rPr>
        <w:t>室内</w:t>
      </w:r>
      <w:r w:rsidR="00CB076D" w:rsidRPr="00CB076D">
        <w:rPr>
          <w:rFonts w:ascii="仿宋_GB2312" w:eastAsia="仿宋_GB2312" w:hint="eastAsia"/>
          <w:sz w:val="28"/>
          <w:szCs w:val="28"/>
        </w:rPr>
        <w:t>部分由用户自行维修或有偿委托物业</w:t>
      </w:r>
      <w:r w:rsidR="00CB076D">
        <w:rPr>
          <w:rFonts w:ascii="仿宋_GB2312" w:eastAsia="仿宋_GB2312" w:hint="eastAsia"/>
          <w:sz w:val="28"/>
          <w:szCs w:val="28"/>
        </w:rPr>
        <w:t>服务企业</w:t>
      </w:r>
      <w:r w:rsidR="00CB076D" w:rsidRPr="00CB076D">
        <w:rPr>
          <w:rFonts w:ascii="仿宋_GB2312" w:eastAsia="仿宋_GB2312" w:hint="eastAsia"/>
          <w:sz w:val="28"/>
          <w:szCs w:val="28"/>
        </w:rPr>
        <w:t>维修，公用或共用部分的维修，由物业</w:t>
      </w:r>
      <w:r w:rsidR="00CB076D">
        <w:rPr>
          <w:rFonts w:ascii="仿宋_GB2312" w:eastAsia="仿宋_GB2312" w:hint="eastAsia"/>
          <w:sz w:val="28"/>
          <w:szCs w:val="28"/>
        </w:rPr>
        <w:t>服务企业</w:t>
      </w:r>
      <w:r w:rsidR="00CB076D" w:rsidRPr="00CB076D">
        <w:rPr>
          <w:rFonts w:ascii="仿宋_GB2312" w:eastAsia="仿宋_GB2312" w:hint="eastAsia"/>
          <w:sz w:val="28"/>
          <w:szCs w:val="28"/>
        </w:rPr>
        <w:t>完成</w:t>
      </w:r>
      <w:r w:rsidR="00CB076D">
        <w:rPr>
          <w:rFonts w:ascii="仿宋_GB2312" w:eastAsia="仿宋_GB2312" w:hint="eastAsia"/>
          <w:sz w:val="28"/>
          <w:szCs w:val="28"/>
        </w:rPr>
        <w:t>。</w:t>
      </w:r>
    </w:p>
    <w:p w:rsidR="006E44B5" w:rsidRDefault="00CB076D" w:rsidP="009038AE">
      <w:pPr>
        <w:pStyle w:val="p0"/>
        <w:spacing w:line="360" w:lineRule="auto"/>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六、</w:t>
      </w:r>
      <w:r w:rsidR="006E44B5">
        <w:rPr>
          <w:rFonts w:ascii="仿宋_GB2312" w:eastAsia="仿宋_GB2312" w:hAnsi="宋体" w:hint="eastAsia"/>
          <w:color w:val="000000"/>
          <w:sz w:val="28"/>
          <w:szCs w:val="28"/>
        </w:rPr>
        <w:t>保修程序</w:t>
      </w:r>
    </w:p>
    <w:p w:rsidR="006E44B5" w:rsidRDefault="006E44B5" w:rsidP="00CA47A9">
      <w:pPr>
        <w:spacing w:line="360" w:lineRule="auto"/>
        <w:ind w:firstLineChars="200" w:firstLine="560"/>
        <w:rPr>
          <w:rFonts w:ascii="仿宋_GB2312" w:eastAsia="仿宋_GB2312" w:hAnsi="宋体"/>
          <w:sz w:val="26"/>
          <w:szCs w:val="26"/>
          <w:u w:val="single"/>
        </w:rPr>
      </w:pPr>
      <w:r>
        <w:rPr>
          <w:rFonts w:ascii="仿宋_GB2312" w:eastAsia="仿宋_GB2312" w:hAnsi="宋体" w:hint="eastAsia"/>
          <w:color w:val="000000"/>
          <w:sz w:val="28"/>
          <w:szCs w:val="28"/>
        </w:rPr>
        <w:t>1、</w:t>
      </w:r>
      <w:r>
        <w:rPr>
          <w:rFonts w:ascii="仿宋_GB2312" w:eastAsia="仿宋_GB2312" w:hint="eastAsia"/>
          <w:sz w:val="28"/>
          <w:szCs w:val="28"/>
        </w:rPr>
        <w:t>工程在保修范围和期限内发生质量缺陷问题，用户向</w:t>
      </w:r>
      <w:r>
        <w:rPr>
          <w:rFonts w:ascii="仿宋_GB2312" w:eastAsia="仿宋_GB2312" w:hAnsi="宋体" w:hint="eastAsia"/>
          <w:color w:val="000000"/>
          <w:sz w:val="28"/>
          <w:szCs w:val="28"/>
        </w:rPr>
        <w:t>我公司书面或电话报修</w:t>
      </w:r>
      <w:r>
        <w:rPr>
          <w:rFonts w:ascii="仿宋_GB2312" w:eastAsia="仿宋_GB2312" w:hint="eastAsia"/>
          <w:sz w:val="28"/>
          <w:szCs w:val="28"/>
        </w:rPr>
        <w:t>。</w:t>
      </w:r>
    </w:p>
    <w:p w:rsidR="006E44B5" w:rsidRDefault="006E44B5" w:rsidP="009038AE">
      <w:pPr>
        <w:pStyle w:val="p0"/>
        <w:spacing w:line="360" w:lineRule="auto"/>
        <w:ind w:firstLineChars="200" w:firstLine="560"/>
        <w:jc w:val="left"/>
        <w:rPr>
          <w:rFonts w:ascii="仿宋_GB2312" w:eastAsia="仿宋_GB2312" w:hAnsi="宋体" w:hint="eastAsia"/>
          <w:sz w:val="28"/>
          <w:szCs w:val="28"/>
          <w:u w:val="single"/>
        </w:rPr>
      </w:pPr>
      <w:r>
        <w:rPr>
          <w:rFonts w:ascii="仿宋_GB2312" w:eastAsia="仿宋_GB2312" w:hAnsi="宋体" w:hint="eastAsia"/>
          <w:sz w:val="28"/>
          <w:szCs w:val="28"/>
        </w:rPr>
        <w:t>联系人：</w:t>
      </w:r>
      <w:r>
        <w:rPr>
          <w:rFonts w:ascii="仿宋_GB2312" w:eastAsia="仿宋_GB2312" w:hAnsi="宋体" w:hint="eastAsia"/>
          <w:sz w:val="28"/>
          <w:szCs w:val="28"/>
          <w:u w:val="single"/>
        </w:rPr>
        <w:t xml:space="preserve">            </w:t>
      </w:r>
      <w:r>
        <w:rPr>
          <w:rFonts w:ascii="仿宋_GB2312" w:eastAsia="仿宋_GB2312" w:hAnsi="宋体" w:hint="eastAsia"/>
          <w:sz w:val="28"/>
          <w:szCs w:val="28"/>
        </w:rPr>
        <w:t xml:space="preserve"> 联系电话：</w:t>
      </w:r>
      <w:r>
        <w:rPr>
          <w:rFonts w:ascii="仿宋_GB2312" w:eastAsia="仿宋_GB2312" w:hAnsi="宋体" w:hint="eastAsia"/>
          <w:sz w:val="28"/>
          <w:szCs w:val="28"/>
          <w:u w:val="single"/>
        </w:rPr>
        <w:t xml:space="preserve">                </w:t>
      </w:r>
    </w:p>
    <w:p w:rsidR="006E44B5" w:rsidRDefault="006E44B5" w:rsidP="009038AE">
      <w:pPr>
        <w:spacing w:line="360" w:lineRule="auto"/>
        <w:ind w:firstLineChars="200" w:firstLine="560"/>
        <w:rPr>
          <w:rFonts w:ascii="仿宋_GB2312" w:eastAsia="仿宋_GB2312" w:hint="eastAsia"/>
          <w:sz w:val="28"/>
          <w:szCs w:val="28"/>
        </w:rPr>
      </w:pPr>
      <w:r>
        <w:rPr>
          <w:rFonts w:ascii="仿宋_GB2312" w:eastAsia="仿宋_GB2312" w:hAnsi="宋体" w:hint="eastAsia"/>
          <w:sz w:val="28"/>
          <w:szCs w:val="28"/>
        </w:rPr>
        <w:t>2、</w:t>
      </w:r>
      <w:r w:rsidR="00CA47A9">
        <w:rPr>
          <w:rFonts w:ascii="仿宋_GB2312" w:eastAsia="仿宋_GB2312" w:hAnsi="宋体" w:hint="eastAsia"/>
          <w:color w:val="000000"/>
          <w:sz w:val="28"/>
          <w:szCs w:val="28"/>
        </w:rPr>
        <w:t>我公司</w:t>
      </w:r>
      <w:r>
        <w:rPr>
          <w:rFonts w:ascii="仿宋_GB2312" w:eastAsia="仿宋_GB2312" w:hAnsi="宋体" w:hint="eastAsia"/>
          <w:color w:val="000000"/>
          <w:sz w:val="28"/>
          <w:szCs w:val="28"/>
        </w:rPr>
        <w:t>在接到用户维修联系后，将于24小时内派维修人员与</w:t>
      </w:r>
      <w:r>
        <w:rPr>
          <w:rFonts w:ascii="仿宋_GB2312" w:eastAsia="仿宋_GB2312" w:hint="eastAsia"/>
          <w:sz w:val="28"/>
          <w:szCs w:val="28"/>
        </w:rPr>
        <w:t>用户</w:t>
      </w:r>
      <w:r>
        <w:rPr>
          <w:rFonts w:ascii="仿宋_GB2312" w:eastAsia="仿宋_GB2312" w:hAnsi="宋体" w:hint="eastAsia"/>
          <w:color w:val="000000"/>
          <w:sz w:val="28"/>
          <w:szCs w:val="28"/>
        </w:rPr>
        <w:t>联系，并在</w:t>
      </w:r>
      <w:r>
        <w:rPr>
          <w:rFonts w:ascii="仿宋_GB2312" w:eastAsia="仿宋_GB2312" w:hint="eastAsia"/>
          <w:sz w:val="28"/>
          <w:szCs w:val="28"/>
        </w:rPr>
        <w:t>3日内到达现场查看。在接到水电紧急报修通知后，维修人员在1小时内到达现场，提供急修服务。对危及安全和影响使用的紧急情况，</w:t>
      </w:r>
      <w:r w:rsidR="00CA47A9">
        <w:rPr>
          <w:rFonts w:ascii="仿宋_GB2312" w:eastAsia="仿宋_GB2312" w:hAnsi="宋体" w:hint="eastAsia"/>
          <w:color w:val="000000"/>
          <w:sz w:val="28"/>
          <w:szCs w:val="28"/>
        </w:rPr>
        <w:t>我公司</w:t>
      </w:r>
      <w:r>
        <w:rPr>
          <w:rFonts w:ascii="仿宋_GB2312" w:eastAsia="仿宋_GB2312" w:hint="eastAsia"/>
          <w:sz w:val="28"/>
          <w:szCs w:val="28"/>
        </w:rPr>
        <w:t>将立即予以处理，涉及结构安全的质量缺陷，立即向当地建设主管部门报告并采取安全防范措施。</w:t>
      </w:r>
    </w:p>
    <w:p w:rsidR="00CB076D" w:rsidRPr="00CB076D" w:rsidRDefault="006E44B5" w:rsidP="00CB076D">
      <w:pPr>
        <w:spacing w:line="360" w:lineRule="auto"/>
        <w:ind w:firstLineChars="200" w:firstLine="560"/>
        <w:rPr>
          <w:rFonts w:ascii="仿宋_GB2312" w:eastAsia="仿宋_GB2312"/>
          <w:sz w:val="28"/>
          <w:szCs w:val="28"/>
        </w:rPr>
      </w:pPr>
      <w:r>
        <w:rPr>
          <w:rFonts w:ascii="仿宋_GB2312" w:eastAsia="仿宋_GB2312" w:hint="eastAsia"/>
          <w:sz w:val="28"/>
          <w:szCs w:val="28"/>
        </w:rPr>
        <w:t>3、属于保修范围</w:t>
      </w:r>
      <w:r w:rsidR="00CB076D">
        <w:rPr>
          <w:rFonts w:ascii="仿宋_GB2312" w:eastAsia="仿宋_GB2312" w:hint="eastAsia"/>
          <w:sz w:val="28"/>
          <w:szCs w:val="28"/>
        </w:rPr>
        <w:t>且在保修期限</w:t>
      </w:r>
      <w:r>
        <w:rPr>
          <w:rFonts w:ascii="仿宋_GB2312" w:eastAsia="仿宋_GB2312" w:hint="eastAsia"/>
          <w:sz w:val="28"/>
          <w:szCs w:val="28"/>
        </w:rPr>
        <w:t>的，</w:t>
      </w:r>
      <w:r w:rsidR="00CA47A9" w:rsidRPr="00CB076D">
        <w:rPr>
          <w:rFonts w:ascii="仿宋_GB2312" w:eastAsia="仿宋_GB2312" w:hint="eastAsia"/>
          <w:sz w:val="28"/>
          <w:szCs w:val="28"/>
        </w:rPr>
        <w:t>我公司</w:t>
      </w:r>
      <w:r>
        <w:rPr>
          <w:rFonts w:ascii="仿宋_GB2312" w:eastAsia="仿宋_GB2312" w:hint="eastAsia"/>
          <w:sz w:val="28"/>
          <w:szCs w:val="28"/>
        </w:rPr>
        <w:t>5日内提出保修方案，经用户同意后在15日内予以保修；</w:t>
      </w:r>
      <w:r w:rsidR="00CB076D">
        <w:rPr>
          <w:rFonts w:ascii="仿宋_GB2312" w:eastAsia="仿宋_GB2312" w:hint="eastAsia"/>
          <w:sz w:val="28"/>
          <w:szCs w:val="28"/>
        </w:rPr>
        <w:t>不属于保修范围</w:t>
      </w:r>
      <w:r w:rsidR="00CB076D" w:rsidRPr="00CB076D">
        <w:rPr>
          <w:rFonts w:ascii="仿宋_GB2312" w:eastAsia="仿宋_GB2312" w:hint="eastAsia"/>
          <w:sz w:val="28"/>
          <w:szCs w:val="28"/>
        </w:rPr>
        <w:t>或超过保修期限的，</w:t>
      </w:r>
      <w:r w:rsidR="00CB076D">
        <w:rPr>
          <w:rFonts w:ascii="仿宋_GB2312" w:eastAsia="仿宋_GB2312" w:hint="eastAsia"/>
          <w:sz w:val="28"/>
          <w:szCs w:val="28"/>
        </w:rPr>
        <w:t>向用户说明情况，</w:t>
      </w:r>
      <w:r w:rsidR="00CB076D" w:rsidRPr="00CB076D">
        <w:rPr>
          <w:rFonts w:ascii="仿宋_GB2312" w:eastAsia="仿宋_GB2312" w:hint="eastAsia"/>
          <w:sz w:val="28"/>
          <w:szCs w:val="28"/>
        </w:rPr>
        <w:t>维修</w:t>
      </w:r>
      <w:r w:rsidR="003A2134">
        <w:rPr>
          <w:rFonts w:ascii="仿宋_GB2312" w:eastAsia="仿宋_GB2312" w:hint="eastAsia"/>
          <w:sz w:val="28"/>
          <w:szCs w:val="28"/>
        </w:rPr>
        <w:t>工作参见第五条</w:t>
      </w:r>
      <w:r w:rsidR="00CB076D" w:rsidRPr="00CB076D">
        <w:rPr>
          <w:rFonts w:ascii="仿宋_GB2312" w:eastAsia="仿宋_GB2312" w:hint="eastAsia"/>
          <w:sz w:val="28"/>
          <w:szCs w:val="28"/>
        </w:rPr>
        <w:t>。</w:t>
      </w:r>
    </w:p>
    <w:p w:rsidR="006E44B5" w:rsidRDefault="006E44B5" w:rsidP="009038AE">
      <w:pPr>
        <w:spacing w:line="360" w:lineRule="auto"/>
        <w:ind w:firstLineChars="200" w:firstLine="560"/>
        <w:rPr>
          <w:rFonts w:ascii="仿宋_GB2312" w:eastAsia="仿宋_GB2312" w:hint="eastAsia"/>
          <w:sz w:val="28"/>
          <w:szCs w:val="28"/>
        </w:rPr>
      </w:pPr>
      <w:r>
        <w:rPr>
          <w:rFonts w:ascii="仿宋_GB2312" w:eastAsia="仿宋_GB2312" w:hAnsi="宋体" w:hint="eastAsia"/>
          <w:color w:val="000000"/>
          <w:sz w:val="28"/>
          <w:szCs w:val="28"/>
        </w:rPr>
        <w:t>4、完成维修工作的期限根据维修项目的具体情况</w:t>
      </w:r>
      <w:r w:rsidR="00CA47A9">
        <w:rPr>
          <w:rFonts w:ascii="仿宋_GB2312" w:eastAsia="仿宋_GB2312" w:hint="eastAsia"/>
          <w:sz w:val="28"/>
          <w:szCs w:val="28"/>
        </w:rPr>
        <w:t>由</w:t>
      </w:r>
      <w:r w:rsidR="00CA47A9">
        <w:rPr>
          <w:rFonts w:ascii="仿宋_GB2312" w:eastAsia="仿宋_GB2312" w:hAnsi="宋体" w:hint="eastAsia"/>
          <w:color w:val="000000"/>
          <w:sz w:val="28"/>
          <w:szCs w:val="28"/>
        </w:rPr>
        <w:t>我公司</w:t>
      </w:r>
      <w:r>
        <w:rPr>
          <w:rFonts w:ascii="仿宋_GB2312" w:eastAsia="仿宋_GB2312" w:hAnsi="宋体" w:hint="eastAsia"/>
          <w:color w:val="000000"/>
          <w:sz w:val="28"/>
          <w:szCs w:val="28"/>
        </w:rPr>
        <w:t>与</w:t>
      </w:r>
      <w:r>
        <w:rPr>
          <w:rFonts w:ascii="仿宋_GB2312" w:eastAsia="仿宋_GB2312" w:hint="eastAsia"/>
          <w:sz w:val="28"/>
          <w:szCs w:val="28"/>
        </w:rPr>
        <w:t>用户</w:t>
      </w:r>
      <w:r>
        <w:rPr>
          <w:rFonts w:ascii="仿宋_GB2312" w:eastAsia="仿宋_GB2312" w:hAnsi="宋体" w:hint="eastAsia"/>
          <w:color w:val="000000"/>
          <w:sz w:val="28"/>
          <w:szCs w:val="28"/>
        </w:rPr>
        <w:t>商定，</w:t>
      </w:r>
      <w:r>
        <w:rPr>
          <w:rFonts w:ascii="仿宋_GB2312" w:eastAsia="仿宋_GB2312" w:hint="eastAsia"/>
          <w:sz w:val="28"/>
          <w:szCs w:val="28"/>
        </w:rPr>
        <w:t>无特殊情况，保修工作在3个月内完成。保修完成后，签署《</w:t>
      </w:r>
      <w:r>
        <w:rPr>
          <w:rFonts w:ascii="仿宋_GB2312" w:eastAsia="仿宋_GB2312" w:hAnsi="宋体" w:hint="eastAsia"/>
          <w:color w:val="000000"/>
          <w:sz w:val="28"/>
          <w:szCs w:val="28"/>
        </w:rPr>
        <w:t>房屋质量维修记录</w:t>
      </w:r>
      <w:r>
        <w:rPr>
          <w:rFonts w:ascii="仿宋_GB2312" w:eastAsia="仿宋_GB2312" w:hint="eastAsia"/>
          <w:sz w:val="28"/>
          <w:szCs w:val="28"/>
        </w:rPr>
        <w:t>》（式样附后）。</w:t>
      </w:r>
    </w:p>
    <w:p w:rsidR="006E44B5" w:rsidRDefault="006E44B5" w:rsidP="009038AE">
      <w:pPr>
        <w:spacing w:line="360" w:lineRule="auto"/>
        <w:ind w:firstLineChars="200" w:firstLine="560"/>
        <w:rPr>
          <w:rFonts w:ascii="仿宋_GB2312" w:eastAsia="仿宋_GB2312" w:hint="eastAsia"/>
          <w:sz w:val="28"/>
          <w:szCs w:val="28"/>
        </w:rPr>
      </w:pPr>
      <w:r>
        <w:rPr>
          <w:rFonts w:ascii="仿宋_GB2312" w:eastAsia="仿宋_GB2312" w:hint="eastAsia"/>
          <w:sz w:val="28"/>
          <w:szCs w:val="28"/>
        </w:rPr>
        <w:t>5、经符合资质条件的检测机构鉴定，属主体结构质量安全不合格的，我公司允许用户退还或调换商品房，并承担有关的鉴定费用。</w:t>
      </w:r>
    </w:p>
    <w:p w:rsidR="006E44B5" w:rsidRDefault="006E44B5" w:rsidP="009038AE">
      <w:pPr>
        <w:autoSpaceDE w:val="0"/>
        <w:autoSpaceDN w:val="0"/>
        <w:spacing w:line="360" w:lineRule="auto"/>
        <w:ind w:firstLineChars="200" w:firstLine="560"/>
        <w:rPr>
          <w:rFonts w:ascii="仿宋_GB2312" w:eastAsia="仿宋_GB2312" w:hAnsi="宋体"/>
          <w:color w:val="000000"/>
          <w:kern w:val="0"/>
          <w:sz w:val="28"/>
          <w:szCs w:val="28"/>
        </w:rPr>
      </w:pPr>
      <w:r>
        <w:rPr>
          <w:rFonts w:ascii="仿宋_GB2312" w:eastAsia="仿宋_GB2312" w:hint="eastAsia"/>
          <w:sz w:val="28"/>
          <w:szCs w:val="28"/>
        </w:rPr>
        <w:t>6</w:t>
      </w:r>
      <w:r>
        <w:rPr>
          <w:rFonts w:ascii="仿宋_GB2312" w:eastAsia="仿宋_GB2312" w:hAnsi="宋体" w:hint="eastAsia"/>
          <w:color w:val="000000"/>
          <w:kern w:val="0"/>
          <w:sz w:val="28"/>
          <w:szCs w:val="28"/>
        </w:rPr>
        <w:t>、对</w:t>
      </w:r>
      <w:r>
        <w:rPr>
          <w:rFonts w:ascii="仿宋_GB2312" w:eastAsia="仿宋_GB2312" w:hint="eastAsia"/>
          <w:sz w:val="28"/>
          <w:szCs w:val="28"/>
        </w:rPr>
        <w:t>用户</w:t>
      </w:r>
      <w:r>
        <w:rPr>
          <w:rFonts w:ascii="仿宋_GB2312" w:eastAsia="仿宋_GB2312" w:hAnsi="宋体" w:hint="eastAsia"/>
          <w:color w:val="000000"/>
          <w:kern w:val="0"/>
          <w:sz w:val="28"/>
          <w:szCs w:val="28"/>
        </w:rPr>
        <w:t>提交的维修事项因</w:t>
      </w:r>
      <w:r w:rsidR="001D79CB">
        <w:rPr>
          <w:rFonts w:ascii="仿宋_GB2312" w:eastAsia="仿宋_GB2312" w:hAnsi="宋体" w:hint="eastAsia"/>
          <w:color w:val="000000"/>
          <w:sz w:val="28"/>
          <w:szCs w:val="28"/>
        </w:rPr>
        <w:t>我公司</w:t>
      </w:r>
      <w:r>
        <w:rPr>
          <w:rFonts w:ascii="仿宋_GB2312" w:eastAsia="仿宋_GB2312" w:hAnsi="宋体" w:hint="eastAsia"/>
          <w:color w:val="000000"/>
          <w:kern w:val="0"/>
          <w:sz w:val="28"/>
          <w:szCs w:val="28"/>
        </w:rPr>
        <w:t>未及时采取有效措施而造成的直接损失，我公司将进行协调处理，并依法承担赔偿责任。</w:t>
      </w:r>
    </w:p>
    <w:p w:rsidR="006E44B5" w:rsidRDefault="006E44B5" w:rsidP="009038AE">
      <w:pPr>
        <w:autoSpaceDE w:val="0"/>
        <w:autoSpaceDN w:val="0"/>
        <w:adjustRightInd w:val="0"/>
        <w:spacing w:line="360" w:lineRule="auto"/>
        <w:ind w:firstLineChars="200" w:firstLine="560"/>
        <w:rPr>
          <w:rFonts w:ascii="仿宋_GB2312" w:eastAsia="仿宋_GB2312" w:hAnsi="宋体" w:hint="eastAsia"/>
          <w:color w:val="000000"/>
          <w:kern w:val="0"/>
          <w:sz w:val="28"/>
          <w:szCs w:val="28"/>
        </w:rPr>
      </w:pPr>
      <w:r>
        <w:rPr>
          <w:rFonts w:ascii="仿宋_GB2312" w:eastAsia="仿宋_GB2312" w:hAnsi="宋体" w:hint="eastAsia"/>
          <w:color w:val="000000"/>
          <w:kern w:val="0"/>
          <w:sz w:val="28"/>
          <w:szCs w:val="28"/>
        </w:rPr>
        <w:t>7、有关房屋质量的来信来访、投诉，</w:t>
      </w:r>
      <w:r w:rsidR="001D79CB">
        <w:rPr>
          <w:rFonts w:ascii="仿宋_GB2312" w:eastAsia="仿宋_GB2312" w:hAnsi="宋体" w:hint="eastAsia"/>
          <w:color w:val="000000"/>
          <w:sz w:val="28"/>
          <w:szCs w:val="28"/>
        </w:rPr>
        <w:t>我公司</w:t>
      </w:r>
      <w:r>
        <w:rPr>
          <w:rFonts w:ascii="仿宋_GB2312" w:eastAsia="仿宋_GB2312" w:hAnsi="宋体" w:hint="eastAsia"/>
          <w:color w:val="000000"/>
          <w:kern w:val="0"/>
          <w:sz w:val="28"/>
          <w:szCs w:val="28"/>
        </w:rPr>
        <w:t>将及时给予答复和妥善处理。</w:t>
      </w:r>
      <w:r>
        <w:rPr>
          <w:rFonts w:ascii="仿宋_GB2312" w:eastAsia="仿宋_GB2312" w:hAnsi="宋体" w:hint="eastAsia"/>
          <w:color w:val="000000"/>
          <w:kern w:val="0"/>
          <w:sz w:val="28"/>
          <w:szCs w:val="28"/>
        </w:rPr>
        <w:lastRenderedPageBreak/>
        <w:t>如</w:t>
      </w:r>
      <w:r>
        <w:rPr>
          <w:rFonts w:ascii="仿宋_GB2312" w:eastAsia="仿宋_GB2312" w:hAnsi="仿宋_GB2312" w:cs="仿宋_GB2312" w:hint="eastAsia"/>
          <w:sz w:val="28"/>
          <w:szCs w:val="28"/>
        </w:rPr>
        <w:t>对</w:t>
      </w:r>
      <w:r>
        <w:rPr>
          <w:rFonts w:ascii="仿宋_GB2312" w:eastAsia="仿宋_GB2312" w:hAnsi="宋体" w:hint="eastAsia"/>
          <w:sz w:val="28"/>
          <w:szCs w:val="28"/>
        </w:rPr>
        <w:t>质量保修人员</w:t>
      </w:r>
      <w:r>
        <w:rPr>
          <w:rFonts w:ascii="仿宋_GB2312" w:eastAsia="仿宋_GB2312" w:hAnsi="仿宋_GB2312" w:cs="仿宋_GB2312" w:hint="eastAsia"/>
          <w:sz w:val="28"/>
          <w:szCs w:val="28"/>
        </w:rPr>
        <w:t>的工作不满意，可直接向我公司投诉。如</w:t>
      </w:r>
      <w:r>
        <w:rPr>
          <w:rFonts w:ascii="仿宋_GB2312" w:eastAsia="仿宋_GB2312" w:hAnsi="宋体" w:hint="eastAsia"/>
          <w:color w:val="000000"/>
          <w:kern w:val="0"/>
          <w:sz w:val="28"/>
          <w:szCs w:val="28"/>
        </w:rPr>
        <w:t>对我公司的答复或处</w:t>
      </w:r>
      <w:r>
        <w:rPr>
          <w:rFonts w:ascii="仿宋_GB2312" w:eastAsia="仿宋_GB2312" w:hAnsi="宋体" w:hint="eastAsia"/>
          <w:kern w:val="0"/>
          <w:sz w:val="28"/>
          <w:szCs w:val="28"/>
        </w:rPr>
        <w:t>理有争议</w:t>
      </w:r>
      <w:r>
        <w:rPr>
          <w:rFonts w:ascii="仿宋_GB2312" w:eastAsia="仿宋_GB2312" w:hAnsi="宋体" w:hint="eastAsia"/>
          <w:color w:val="000000"/>
          <w:kern w:val="0"/>
          <w:sz w:val="28"/>
          <w:szCs w:val="28"/>
        </w:rPr>
        <w:t>，按《商品房买卖合同》约定的争议解决方式予以解决。</w:t>
      </w:r>
    </w:p>
    <w:p w:rsidR="006E44B5" w:rsidRDefault="00CB076D" w:rsidP="009038AE">
      <w:pPr>
        <w:autoSpaceDE w:val="0"/>
        <w:autoSpaceDN w:val="0"/>
        <w:adjustRightInd w:val="0"/>
        <w:spacing w:line="360" w:lineRule="auto"/>
        <w:ind w:firstLineChars="200" w:firstLine="560"/>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七</w:t>
      </w:r>
      <w:r w:rsidR="006E44B5">
        <w:rPr>
          <w:rFonts w:ascii="仿宋_GB2312" w:eastAsia="仿宋_GB2312" w:hAnsi="仿宋_GB2312" w:cs="仿宋_GB2312" w:hint="eastAsia"/>
          <w:sz w:val="28"/>
          <w:szCs w:val="28"/>
        </w:rPr>
        <w:t>、用户认为</w:t>
      </w:r>
      <w:r w:rsidR="006E44B5">
        <w:rPr>
          <w:rFonts w:ascii="仿宋_GB2312" w:eastAsia="仿宋_GB2312" w:hint="eastAsia"/>
          <w:sz w:val="28"/>
          <w:szCs w:val="28"/>
        </w:rPr>
        <w:t>我公司不按规定履行保修责任或</w:t>
      </w:r>
      <w:r w:rsidR="006E44B5">
        <w:rPr>
          <w:rFonts w:ascii="仿宋_GB2312" w:eastAsia="仿宋_GB2312" w:hAnsi="仿宋_GB2312" w:cs="仿宋_GB2312" w:hint="eastAsia"/>
          <w:sz w:val="28"/>
          <w:szCs w:val="28"/>
        </w:rPr>
        <w:t>对维修的程序或方式、方法等存在分歧</w:t>
      </w:r>
      <w:r w:rsidR="006E44B5">
        <w:rPr>
          <w:rFonts w:ascii="仿宋_GB2312" w:eastAsia="仿宋_GB2312" w:hint="eastAsia"/>
          <w:sz w:val="28"/>
          <w:szCs w:val="28"/>
        </w:rPr>
        <w:t>，可向所在地建设工程质量监督机构投诉，</w:t>
      </w:r>
      <w:r w:rsidR="006E44B5">
        <w:rPr>
          <w:rFonts w:ascii="仿宋_GB2312" w:eastAsia="仿宋_GB2312" w:hAnsi="仿宋_GB2312" w:cs="仿宋_GB2312" w:hint="eastAsia"/>
          <w:sz w:val="28"/>
          <w:szCs w:val="28"/>
        </w:rPr>
        <w:t>申请协调解决。经协商达成一致意见的，签订协议书，当事双方签字认可并严格执行；经协商无法达成一致的，用户可按合同约定通过仲裁或司法途径解决。</w:t>
      </w:r>
    </w:p>
    <w:p w:rsidR="006E44B5" w:rsidRDefault="006E44B5" w:rsidP="009038AE">
      <w:pPr>
        <w:spacing w:line="360" w:lineRule="auto"/>
        <w:ind w:firstLineChars="200" w:firstLine="560"/>
        <w:jc w:val="left"/>
        <w:rPr>
          <w:rFonts w:ascii="仿宋_GB2312" w:eastAsia="仿宋_GB2312" w:hint="eastAsia"/>
          <w:sz w:val="28"/>
          <w:szCs w:val="28"/>
          <w:u w:val="single"/>
        </w:rPr>
      </w:pPr>
      <w:r>
        <w:rPr>
          <w:rFonts w:ascii="仿宋_GB2312" w:eastAsia="仿宋_GB2312" w:hint="eastAsia"/>
          <w:sz w:val="28"/>
          <w:szCs w:val="28"/>
        </w:rPr>
        <w:t>工程质量监督机构：</w:t>
      </w:r>
      <w:r>
        <w:rPr>
          <w:rFonts w:ascii="仿宋_GB2312" w:eastAsia="仿宋_GB2312" w:hint="eastAsia"/>
          <w:sz w:val="28"/>
          <w:szCs w:val="28"/>
          <w:u w:val="single"/>
        </w:rPr>
        <w:t xml:space="preserve">                      </w:t>
      </w:r>
    </w:p>
    <w:p w:rsidR="006E44B5" w:rsidRDefault="006E44B5" w:rsidP="009038AE">
      <w:pPr>
        <w:spacing w:line="360" w:lineRule="auto"/>
        <w:ind w:firstLineChars="200" w:firstLine="560"/>
        <w:jc w:val="left"/>
        <w:rPr>
          <w:rFonts w:ascii="仿宋_GB2312" w:eastAsia="仿宋_GB2312" w:hAnsi="仿宋_GB2312" w:cs="仿宋_GB2312" w:hint="eastAsia"/>
          <w:sz w:val="28"/>
          <w:szCs w:val="28"/>
        </w:rPr>
      </w:pPr>
      <w:r>
        <w:rPr>
          <w:rFonts w:ascii="仿宋_GB2312" w:eastAsia="仿宋_GB2312" w:hint="eastAsia"/>
          <w:sz w:val="28"/>
          <w:szCs w:val="28"/>
        </w:rPr>
        <w:t>投诉电话：</w:t>
      </w:r>
      <w:r>
        <w:rPr>
          <w:rFonts w:ascii="仿宋_GB2312" w:eastAsia="仿宋_GB2312" w:hint="eastAsia"/>
          <w:sz w:val="28"/>
          <w:szCs w:val="28"/>
          <w:u w:val="single"/>
        </w:rPr>
        <w:t xml:space="preserve">                      </w:t>
      </w:r>
    </w:p>
    <w:p w:rsidR="006E44B5" w:rsidRDefault="00CB076D" w:rsidP="009038AE">
      <w:pPr>
        <w:pStyle w:val="p0"/>
        <w:spacing w:line="360" w:lineRule="auto"/>
        <w:ind w:firstLineChars="200" w:firstLine="560"/>
        <w:rPr>
          <w:rFonts w:ascii="仿宋_GB2312" w:eastAsia="仿宋_GB2312" w:hAnsi="宋体" w:cs="宋体"/>
          <w:color w:val="000000"/>
          <w:sz w:val="28"/>
          <w:szCs w:val="28"/>
        </w:rPr>
      </w:pPr>
      <w:r>
        <w:rPr>
          <w:rFonts w:ascii="仿宋_GB2312" w:eastAsia="仿宋_GB2312" w:hAnsi="宋体" w:hint="eastAsia"/>
          <w:color w:val="000000"/>
          <w:sz w:val="28"/>
          <w:szCs w:val="28"/>
        </w:rPr>
        <w:t>八</w:t>
      </w:r>
      <w:r w:rsidR="006E44B5">
        <w:rPr>
          <w:rFonts w:ascii="仿宋_GB2312" w:eastAsia="仿宋_GB2312" w:hAnsi="宋体" w:hint="eastAsia"/>
          <w:color w:val="000000"/>
          <w:sz w:val="28"/>
          <w:szCs w:val="28"/>
        </w:rPr>
        <w:t>、</w:t>
      </w:r>
      <w:r w:rsidR="006E44B5">
        <w:rPr>
          <w:rFonts w:ascii="仿宋_GB2312" w:eastAsia="仿宋_GB2312" w:hAnsi="宋体" w:cs="宋体" w:hint="eastAsia"/>
          <w:color w:val="000000"/>
          <w:sz w:val="28"/>
          <w:szCs w:val="28"/>
        </w:rPr>
        <w:t>本质量保证书</w:t>
      </w:r>
      <w:r w:rsidR="006E44B5">
        <w:rPr>
          <w:rFonts w:ascii="仿宋_GB2312" w:eastAsia="仿宋_GB2312" w:hAnsi="宋体" w:hint="eastAsia"/>
          <w:sz w:val="28"/>
          <w:szCs w:val="28"/>
        </w:rPr>
        <w:t>作为该《商品房买卖合同》的附件，与合同具有同等法律效力；</w:t>
      </w:r>
      <w:r w:rsidR="006E44B5">
        <w:rPr>
          <w:rFonts w:ascii="仿宋_GB2312" w:eastAsia="仿宋_GB2312" w:hint="eastAsia"/>
          <w:sz w:val="28"/>
          <w:szCs w:val="28"/>
        </w:rPr>
        <w:t>用户</w:t>
      </w:r>
      <w:r w:rsidR="006E44B5">
        <w:rPr>
          <w:rFonts w:ascii="仿宋_GB2312" w:eastAsia="仿宋_GB2312" w:hAnsi="宋体" w:cs="宋体" w:hint="eastAsia"/>
          <w:color w:val="000000"/>
          <w:sz w:val="28"/>
          <w:szCs w:val="28"/>
        </w:rPr>
        <w:t>应妥善保存，不得伪造、涂改。</w:t>
      </w:r>
      <w:r w:rsidR="006E44B5">
        <w:rPr>
          <w:rFonts w:ascii="仿宋_GB2312" w:eastAsia="仿宋_GB2312" w:hAnsi="宋体" w:cs="宋体" w:hint="eastAsia"/>
          <w:sz w:val="28"/>
          <w:szCs w:val="28"/>
        </w:rPr>
        <w:t>该商品房转让时，本质量保证书应当随房屋一并转让至受让住户，受让住户依法享有与原住户同等权利，承担同等义务。</w:t>
      </w:r>
    </w:p>
    <w:p w:rsidR="006E44B5" w:rsidRDefault="00CB076D" w:rsidP="009038AE">
      <w:pPr>
        <w:autoSpaceDE w:val="0"/>
        <w:autoSpaceDN w:val="0"/>
        <w:adjustRightInd w:val="0"/>
        <w:spacing w:line="360" w:lineRule="auto"/>
        <w:ind w:firstLineChars="200" w:firstLine="560"/>
        <w:outlineLvl w:val="0"/>
        <w:rPr>
          <w:rFonts w:ascii="仿宋_GB2312" w:eastAsia="仿宋_GB2312"/>
          <w:sz w:val="28"/>
          <w:szCs w:val="28"/>
        </w:rPr>
      </w:pPr>
      <w:r>
        <w:rPr>
          <w:rFonts w:ascii="仿宋_GB2312" w:eastAsia="仿宋_GB2312" w:hAnsi="宋体" w:cs="宋体" w:hint="eastAsia"/>
          <w:color w:val="000000"/>
          <w:kern w:val="0"/>
          <w:sz w:val="28"/>
          <w:szCs w:val="28"/>
        </w:rPr>
        <w:t>九</w:t>
      </w:r>
      <w:r w:rsidR="006E44B5">
        <w:rPr>
          <w:rFonts w:ascii="仿宋_GB2312" w:eastAsia="仿宋_GB2312" w:hAnsi="宋体" w:cs="宋体" w:hint="eastAsia"/>
          <w:color w:val="000000"/>
          <w:kern w:val="0"/>
          <w:sz w:val="28"/>
          <w:szCs w:val="28"/>
        </w:rPr>
        <w:t>、本商品房于</w:t>
      </w:r>
      <w:r w:rsidR="006E44B5">
        <w:rPr>
          <w:rFonts w:ascii="仿宋_GB2312" w:eastAsia="仿宋_GB2312" w:hAnsi="宋体" w:cs="宋体" w:hint="eastAsia"/>
          <w:color w:val="000000"/>
          <w:kern w:val="0"/>
          <w:sz w:val="28"/>
          <w:szCs w:val="28"/>
          <w:u w:val="single"/>
        </w:rPr>
        <w:t xml:space="preserve">      </w:t>
      </w:r>
      <w:r w:rsidR="006E44B5">
        <w:rPr>
          <w:rFonts w:ascii="仿宋_GB2312" w:eastAsia="仿宋_GB2312" w:hAnsi="宋体" w:cs="宋体" w:hint="eastAsia"/>
          <w:color w:val="000000"/>
          <w:sz w:val="28"/>
          <w:szCs w:val="28"/>
        </w:rPr>
        <w:t>年</w:t>
      </w:r>
      <w:r w:rsidR="006E44B5">
        <w:rPr>
          <w:rFonts w:ascii="仿宋_GB2312" w:eastAsia="仿宋_GB2312" w:hAnsi="宋体" w:cs="宋体" w:hint="eastAsia"/>
          <w:color w:val="000000"/>
          <w:sz w:val="28"/>
          <w:szCs w:val="28"/>
          <w:u w:val="single"/>
        </w:rPr>
        <w:t xml:space="preserve">    </w:t>
      </w:r>
      <w:r w:rsidR="006E44B5">
        <w:rPr>
          <w:rFonts w:ascii="仿宋_GB2312" w:eastAsia="仿宋_GB2312" w:hAnsi="宋体" w:cs="宋体" w:hint="eastAsia"/>
          <w:color w:val="000000"/>
          <w:sz w:val="28"/>
          <w:szCs w:val="28"/>
        </w:rPr>
        <w:t>月</w:t>
      </w:r>
      <w:r w:rsidR="006E44B5">
        <w:rPr>
          <w:rFonts w:ascii="仿宋_GB2312" w:eastAsia="仿宋_GB2312" w:hAnsi="宋体" w:cs="宋体" w:hint="eastAsia"/>
          <w:color w:val="000000"/>
          <w:sz w:val="28"/>
          <w:szCs w:val="28"/>
          <w:u w:val="single"/>
        </w:rPr>
        <w:t xml:space="preserve">    </w:t>
      </w:r>
      <w:r w:rsidR="006E44B5">
        <w:rPr>
          <w:rFonts w:ascii="仿宋_GB2312" w:eastAsia="仿宋_GB2312" w:hAnsi="宋体" w:cs="宋体" w:hint="eastAsia"/>
          <w:color w:val="000000"/>
          <w:sz w:val="28"/>
          <w:szCs w:val="28"/>
        </w:rPr>
        <w:t>日</w:t>
      </w:r>
      <w:r w:rsidR="006E44B5">
        <w:rPr>
          <w:rFonts w:ascii="仿宋_GB2312" w:eastAsia="仿宋_GB2312" w:hAnsi="宋体" w:cs="宋体" w:hint="eastAsia"/>
          <w:color w:val="000000"/>
          <w:kern w:val="0"/>
          <w:sz w:val="28"/>
          <w:szCs w:val="28"/>
        </w:rPr>
        <w:t>交付使用，交付使用时房地产开发公司和</w:t>
      </w:r>
      <w:r w:rsidR="006E44B5">
        <w:rPr>
          <w:rFonts w:ascii="仿宋_GB2312" w:eastAsia="仿宋_GB2312" w:hint="eastAsia"/>
          <w:sz w:val="28"/>
          <w:szCs w:val="28"/>
        </w:rPr>
        <w:t>用户</w:t>
      </w:r>
      <w:r w:rsidR="006E44B5">
        <w:rPr>
          <w:rFonts w:ascii="仿宋_GB2312" w:eastAsia="仿宋_GB2312" w:hAnsi="宋体" w:cs="宋体" w:hint="eastAsia"/>
          <w:color w:val="000000"/>
          <w:kern w:val="0"/>
          <w:sz w:val="28"/>
          <w:szCs w:val="28"/>
        </w:rPr>
        <w:t>已</w:t>
      </w:r>
      <w:r w:rsidR="006E44B5">
        <w:rPr>
          <w:rFonts w:ascii="仿宋_GB2312" w:eastAsia="仿宋_GB2312" w:hAnsi="宋体" w:hint="eastAsia"/>
          <w:color w:val="000000"/>
          <w:sz w:val="28"/>
          <w:szCs w:val="28"/>
        </w:rPr>
        <w:t>履行</w:t>
      </w:r>
      <w:r w:rsidR="006E44B5">
        <w:rPr>
          <w:rFonts w:ascii="仿宋_GB2312" w:eastAsia="仿宋_GB2312" w:hint="eastAsia"/>
          <w:sz w:val="28"/>
          <w:szCs w:val="28"/>
        </w:rPr>
        <w:t>交付验收手续，住宅设备、设施运行正常。</w:t>
      </w:r>
    </w:p>
    <w:p w:rsidR="006E44B5" w:rsidRDefault="006E44B5" w:rsidP="009038AE">
      <w:pPr>
        <w:autoSpaceDE w:val="0"/>
        <w:autoSpaceDN w:val="0"/>
        <w:adjustRightInd w:val="0"/>
        <w:spacing w:line="360" w:lineRule="auto"/>
        <w:ind w:firstLineChars="200" w:firstLine="560"/>
        <w:outlineLvl w:val="0"/>
        <w:rPr>
          <w:rFonts w:ascii="仿宋_GB2312" w:eastAsia="仿宋_GB2312" w:hAnsi="宋体"/>
          <w:color w:val="000000"/>
          <w:kern w:val="0"/>
          <w:sz w:val="28"/>
          <w:szCs w:val="28"/>
          <w:u w:val="single"/>
        </w:rPr>
      </w:pPr>
      <w:r>
        <w:rPr>
          <w:rFonts w:ascii="仿宋_GB2312" w:eastAsia="仿宋_GB2312" w:hint="eastAsia"/>
          <w:sz w:val="28"/>
          <w:szCs w:val="28"/>
        </w:rPr>
        <w:t>用户</w:t>
      </w:r>
      <w:r>
        <w:rPr>
          <w:rFonts w:ascii="仿宋_GB2312" w:eastAsia="仿宋_GB2312" w:hAnsi="宋体" w:hint="eastAsia"/>
          <w:color w:val="000000"/>
          <w:kern w:val="0"/>
          <w:sz w:val="28"/>
          <w:szCs w:val="28"/>
        </w:rPr>
        <w:t>确认签字：</w:t>
      </w:r>
      <w:r>
        <w:rPr>
          <w:rFonts w:ascii="仿宋_GB2312" w:eastAsia="仿宋_GB2312" w:hAnsi="宋体" w:hint="eastAsia"/>
          <w:color w:val="000000"/>
          <w:kern w:val="0"/>
          <w:sz w:val="28"/>
          <w:szCs w:val="28"/>
          <w:u w:val="single"/>
        </w:rPr>
        <w:t xml:space="preserve">            </w:t>
      </w:r>
    </w:p>
    <w:p w:rsidR="006E44B5" w:rsidRDefault="006E44B5" w:rsidP="009038AE">
      <w:pPr>
        <w:autoSpaceDE w:val="0"/>
        <w:autoSpaceDN w:val="0"/>
        <w:adjustRightInd w:val="0"/>
        <w:spacing w:line="360" w:lineRule="auto"/>
        <w:ind w:firstLineChars="200" w:firstLine="560"/>
        <w:rPr>
          <w:rFonts w:ascii="仿宋_GB2312" w:eastAsia="仿宋_GB2312" w:hAnsi="宋体"/>
          <w:sz w:val="28"/>
          <w:szCs w:val="28"/>
        </w:rPr>
      </w:pPr>
      <w:r>
        <w:rPr>
          <w:rFonts w:ascii="仿宋_GB2312" w:eastAsia="仿宋_GB2312" w:hAnsi="宋体" w:hint="eastAsia"/>
          <w:sz w:val="28"/>
          <w:szCs w:val="28"/>
        </w:rPr>
        <w:t>日期：      年      月     日</w:t>
      </w:r>
    </w:p>
    <w:p w:rsidR="006E44B5" w:rsidRDefault="006E44B5" w:rsidP="009038AE">
      <w:pPr>
        <w:autoSpaceDE w:val="0"/>
        <w:autoSpaceDN w:val="0"/>
        <w:adjustRightInd w:val="0"/>
        <w:spacing w:line="360" w:lineRule="auto"/>
        <w:ind w:firstLineChars="200" w:firstLine="560"/>
        <w:rPr>
          <w:rFonts w:ascii="仿宋_GB2312" w:eastAsia="仿宋_GB2312" w:hAnsi="宋体"/>
          <w:color w:val="000000"/>
          <w:kern w:val="0"/>
          <w:sz w:val="28"/>
          <w:szCs w:val="28"/>
        </w:rPr>
      </w:pPr>
    </w:p>
    <w:p w:rsidR="006E44B5" w:rsidRDefault="006E44B5" w:rsidP="009038AE">
      <w:pPr>
        <w:pStyle w:val="p0"/>
        <w:spacing w:line="360" w:lineRule="auto"/>
        <w:jc w:val="left"/>
        <w:rPr>
          <w:rFonts w:ascii="仿宋_GB2312" w:eastAsia="仿宋_GB2312" w:hAnsi="宋体"/>
          <w:sz w:val="26"/>
          <w:szCs w:val="26"/>
        </w:rPr>
      </w:pPr>
      <w:r>
        <w:rPr>
          <w:rFonts w:ascii="仿宋_GB2312" w:eastAsia="仿宋_GB2312" w:hAnsi="宋体" w:hint="eastAsia"/>
          <w:sz w:val="28"/>
          <w:szCs w:val="28"/>
        </w:rPr>
        <w:t>开发企业（保证单位）（公章）：</w:t>
      </w:r>
    </w:p>
    <w:p w:rsidR="006E44B5" w:rsidRDefault="006E44B5" w:rsidP="009038AE">
      <w:pPr>
        <w:pStyle w:val="p0"/>
        <w:spacing w:line="360" w:lineRule="auto"/>
        <w:jc w:val="left"/>
        <w:rPr>
          <w:rFonts w:ascii="仿宋_GB2312" w:eastAsia="仿宋_GB2312" w:hAnsi="宋体"/>
          <w:sz w:val="26"/>
          <w:szCs w:val="26"/>
        </w:rPr>
      </w:pPr>
      <w:r>
        <w:rPr>
          <w:rFonts w:ascii="仿宋_GB2312" w:eastAsia="仿宋_GB2312" w:hAnsi="宋体" w:hint="eastAsia"/>
          <w:sz w:val="28"/>
          <w:szCs w:val="28"/>
        </w:rPr>
        <w:t>法人代表（签章）：</w:t>
      </w:r>
    </w:p>
    <w:p w:rsidR="006E44B5" w:rsidRDefault="006E44B5" w:rsidP="009038AE">
      <w:pPr>
        <w:pStyle w:val="p0"/>
        <w:spacing w:line="360" w:lineRule="auto"/>
        <w:ind w:left="5880" w:hanging="5880"/>
        <w:jc w:val="left"/>
        <w:rPr>
          <w:rFonts w:ascii="仿宋_GB2312" w:eastAsia="仿宋_GB2312" w:hAnsi="宋体"/>
          <w:sz w:val="26"/>
          <w:szCs w:val="26"/>
        </w:rPr>
      </w:pPr>
      <w:r>
        <w:rPr>
          <w:rFonts w:ascii="仿宋_GB2312" w:eastAsia="仿宋_GB2312" w:hAnsi="宋体" w:hint="eastAsia"/>
          <w:sz w:val="28"/>
          <w:szCs w:val="28"/>
        </w:rPr>
        <w:t>日  期：      年      月     日</w:t>
      </w:r>
    </w:p>
    <w:p w:rsidR="006E44B5" w:rsidRDefault="006E44B5" w:rsidP="009038AE">
      <w:pPr>
        <w:pStyle w:val="p0"/>
        <w:spacing w:line="360" w:lineRule="auto"/>
        <w:jc w:val="left"/>
        <w:rPr>
          <w:rFonts w:ascii="仿宋_GB2312" w:eastAsia="仿宋_GB2312" w:hAnsi="宋体"/>
          <w:sz w:val="26"/>
          <w:szCs w:val="26"/>
        </w:rPr>
      </w:pPr>
      <w:r>
        <w:rPr>
          <w:rFonts w:ascii="仿宋_GB2312" w:eastAsia="仿宋_GB2312" w:hAnsi="宋体" w:hint="eastAsia"/>
          <w:sz w:val="28"/>
          <w:szCs w:val="28"/>
        </w:rPr>
        <w:t>公司地址：                              邮政编码：</w:t>
      </w:r>
    </w:p>
    <w:p w:rsidR="006E44B5" w:rsidRDefault="006E44B5" w:rsidP="009038AE">
      <w:pPr>
        <w:pStyle w:val="p0"/>
        <w:spacing w:line="360" w:lineRule="auto"/>
        <w:jc w:val="left"/>
        <w:rPr>
          <w:rFonts w:ascii="仿宋_GB2312" w:eastAsia="仿宋_GB2312" w:hAnsi="宋体"/>
          <w:sz w:val="26"/>
          <w:szCs w:val="26"/>
        </w:rPr>
      </w:pPr>
      <w:r>
        <w:rPr>
          <w:rFonts w:ascii="仿宋_GB2312" w:eastAsia="仿宋_GB2312" w:hAnsi="宋体" w:hint="eastAsia"/>
          <w:sz w:val="28"/>
          <w:szCs w:val="28"/>
        </w:rPr>
        <w:t>联系人：                                联系电话：</w:t>
      </w:r>
    </w:p>
    <w:p w:rsidR="006E44B5" w:rsidRDefault="006E44B5" w:rsidP="001078A9">
      <w:pPr>
        <w:spacing w:line="400" w:lineRule="exact"/>
        <w:jc w:val="left"/>
      </w:pPr>
      <w:r>
        <w:rPr>
          <w:rFonts w:ascii="仿宋_GB2312" w:eastAsia="仿宋_GB2312" w:hint="eastAsia"/>
          <w:sz w:val="28"/>
          <w:szCs w:val="28"/>
        </w:rPr>
        <w:t xml:space="preserve">             </w:t>
      </w:r>
      <w:r>
        <w:rPr>
          <w:rFonts w:hint="eastAsia"/>
        </w:rPr>
        <w:t xml:space="preserve">     </w:t>
      </w:r>
      <w:r>
        <w:rPr>
          <w:rFonts w:hint="eastAsia"/>
        </w:rPr>
        <w:br w:type="page"/>
      </w:r>
      <w:r>
        <w:rPr>
          <w:rFonts w:hint="eastAsia"/>
        </w:rPr>
        <w:lastRenderedPageBreak/>
        <w:t>附件一：</w:t>
      </w:r>
    </w:p>
    <w:p w:rsidR="006E44B5" w:rsidRDefault="006E44B5">
      <w:pPr>
        <w:autoSpaceDE w:val="0"/>
        <w:autoSpaceDN w:val="0"/>
        <w:adjustRightInd w:val="0"/>
        <w:spacing w:line="360" w:lineRule="auto"/>
        <w:rPr>
          <w:rFonts w:ascii="仿宋_GB2312" w:eastAsia="仿宋_GB2312" w:hAnsi="宋体"/>
          <w:color w:val="000000"/>
          <w:sz w:val="28"/>
          <w:szCs w:val="28"/>
          <w:u w:val="single"/>
        </w:rPr>
      </w:pPr>
      <w:r>
        <w:rPr>
          <w:rFonts w:ascii="仿宋_GB2312" w:eastAsia="仿宋_GB2312" w:hAnsi="宋体" w:hint="eastAsia"/>
          <w:color w:val="000000"/>
          <w:sz w:val="28"/>
          <w:szCs w:val="28"/>
          <w:u w:val="single"/>
        </w:rPr>
        <w:t xml:space="preserve">                         粘贴线、 盖章处                        </w:t>
      </w:r>
    </w:p>
    <w:p w:rsidR="006E44B5" w:rsidRDefault="006E44B5">
      <w:pPr>
        <w:autoSpaceDE w:val="0"/>
        <w:autoSpaceDN w:val="0"/>
        <w:adjustRightInd w:val="0"/>
        <w:spacing w:line="360" w:lineRule="auto"/>
        <w:rPr>
          <w:rFonts w:ascii="仿宋_GB2312" w:eastAsia="仿宋_GB2312" w:hAnsi="宋体"/>
          <w:color w:val="000000"/>
          <w:sz w:val="28"/>
          <w:szCs w:val="28"/>
        </w:rPr>
      </w:pPr>
      <w:r>
        <w:rPr>
          <w:rFonts w:ascii="仿宋_GB2312" w:eastAsia="仿宋_GB2312" w:hAnsi="宋体" w:hint="eastAsia"/>
          <w:color w:val="000000"/>
          <w:sz w:val="24"/>
        </w:rPr>
        <w:br w:type="page"/>
      </w:r>
      <w:r>
        <w:rPr>
          <w:rFonts w:ascii="仿宋_GB2312" w:eastAsia="仿宋_GB2312" w:hAnsi="宋体" w:hint="eastAsia"/>
          <w:color w:val="000000"/>
          <w:sz w:val="28"/>
          <w:szCs w:val="28"/>
        </w:rPr>
        <w:lastRenderedPageBreak/>
        <w:t>附件二：</w:t>
      </w:r>
    </w:p>
    <w:p w:rsidR="006E44B5" w:rsidRDefault="006E44B5">
      <w:pPr>
        <w:autoSpaceDE w:val="0"/>
        <w:autoSpaceDN w:val="0"/>
        <w:adjustRightInd w:val="0"/>
        <w:spacing w:line="360" w:lineRule="auto"/>
        <w:rPr>
          <w:rFonts w:ascii="仿宋_GB2312" w:eastAsia="仿宋_GB2312" w:hAnsi="宋体"/>
          <w:color w:val="000000"/>
          <w:sz w:val="28"/>
          <w:szCs w:val="28"/>
          <w:u w:val="single"/>
        </w:rPr>
      </w:pPr>
      <w:r>
        <w:rPr>
          <w:rFonts w:ascii="仿宋_GB2312" w:eastAsia="仿宋_GB2312" w:hAnsi="宋体" w:hint="eastAsia"/>
          <w:color w:val="000000"/>
          <w:sz w:val="28"/>
          <w:szCs w:val="28"/>
          <w:u w:val="single"/>
        </w:rPr>
        <w:t xml:space="preserve">                             粘贴线、 盖章处                     </w:t>
      </w:r>
    </w:p>
    <w:p w:rsidR="006E44B5" w:rsidRDefault="006E44B5">
      <w:pPr>
        <w:widowControl/>
        <w:jc w:val="left"/>
        <w:rPr>
          <w:rFonts w:ascii="仿宋_GB2312" w:eastAsia="仿宋_GB2312" w:hAnsi="宋体"/>
          <w:color w:val="000000"/>
          <w:sz w:val="28"/>
          <w:szCs w:val="28"/>
        </w:rPr>
      </w:pPr>
      <w:r>
        <w:rPr>
          <w:rFonts w:ascii="仿宋_GB2312" w:eastAsia="仿宋_GB2312" w:hAnsi="宋体"/>
          <w:color w:val="000000"/>
          <w:sz w:val="28"/>
          <w:szCs w:val="28"/>
          <w:u w:val="single"/>
        </w:rPr>
        <w:br w:type="page"/>
      </w:r>
      <w:r>
        <w:rPr>
          <w:rFonts w:ascii="仿宋_GB2312" w:eastAsia="仿宋_GB2312" w:hAnsi="宋体" w:hint="eastAsia"/>
          <w:color w:val="000000"/>
          <w:sz w:val="28"/>
          <w:szCs w:val="28"/>
        </w:rPr>
        <w:lastRenderedPageBreak/>
        <w:t>附件三：</w:t>
      </w:r>
    </w:p>
    <w:p w:rsidR="006E44B5" w:rsidRDefault="006E44B5">
      <w:pPr>
        <w:autoSpaceDE w:val="0"/>
        <w:autoSpaceDN w:val="0"/>
        <w:adjustRightInd w:val="0"/>
        <w:spacing w:line="360" w:lineRule="auto"/>
        <w:rPr>
          <w:rFonts w:ascii="仿宋_GB2312" w:eastAsia="仿宋_GB2312" w:hAnsi="宋体"/>
          <w:color w:val="000000"/>
          <w:sz w:val="28"/>
          <w:szCs w:val="28"/>
          <w:u w:val="single"/>
        </w:rPr>
      </w:pPr>
      <w:r>
        <w:rPr>
          <w:rFonts w:ascii="仿宋_GB2312" w:eastAsia="仿宋_GB2312" w:hAnsi="宋体" w:hint="eastAsia"/>
          <w:color w:val="000000"/>
          <w:sz w:val="28"/>
          <w:szCs w:val="28"/>
          <w:u w:val="single"/>
        </w:rPr>
        <w:t xml:space="preserve">                             粘贴线、 盖章处                     </w:t>
      </w:r>
    </w:p>
    <w:p w:rsidR="006E44B5" w:rsidRDefault="006E44B5">
      <w:pPr>
        <w:autoSpaceDE w:val="0"/>
        <w:autoSpaceDN w:val="0"/>
        <w:adjustRightInd w:val="0"/>
        <w:spacing w:line="360" w:lineRule="auto"/>
        <w:jc w:val="center"/>
        <w:rPr>
          <w:rFonts w:ascii="仿宋_GB2312" w:eastAsia="仿宋_GB2312" w:hAnsi="宋体"/>
          <w:color w:val="000000"/>
          <w:sz w:val="24"/>
        </w:rPr>
      </w:pPr>
      <w:r>
        <w:rPr>
          <w:rFonts w:ascii="仿宋_GB2312" w:eastAsia="仿宋_GB2312" w:hAnsi="宋体"/>
          <w:b/>
          <w:color w:val="000000"/>
          <w:sz w:val="32"/>
        </w:rPr>
        <w:br w:type="page"/>
      </w:r>
      <w:r>
        <w:rPr>
          <w:rFonts w:ascii="仿宋_GB2312" w:eastAsia="仿宋_GB2312" w:hAnsi="宋体" w:hint="eastAsia"/>
          <w:b/>
          <w:color w:val="000000"/>
          <w:sz w:val="32"/>
        </w:rPr>
        <w:lastRenderedPageBreak/>
        <w:t>威海市房屋质量维修记录</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0"/>
        <w:gridCol w:w="630"/>
        <w:gridCol w:w="2888"/>
        <w:gridCol w:w="1500"/>
        <w:gridCol w:w="354"/>
        <w:gridCol w:w="3816"/>
      </w:tblGrid>
      <w:tr w:rsidR="006E44B5">
        <w:trPr>
          <w:trHeight w:val="520"/>
        </w:trPr>
        <w:tc>
          <w:tcPr>
            <w:tcW w:w="1530" w:type="dxa"/>
            <w:gridSpan w:val="2"/>
            <w:shd w:val="clear" w:color="auto" w:fill="FFFFFF"/>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业主姓名</w:t>
            </w:r>
          </w:p>
        </w:tc>
        <w:tc>
          <w:tcPr>
            <w:tcW w:w="2888" w:type="dxa"/>
            <w:shd w:val="clear" w:color="auto" w:fill="FFFFFF"/>
            <w:vAlign w:val="center"/>
          </w:tcPr>
          <w:p w:rsidR="006E44B5" w:rsidRDefault="006E44B5">
            <w:pPr>
              <w:spacing w:line="220" w:lineRule="atLeast"/>
              <w:jc w:val="center"/>
              <w:rPr>
                <w:rFonts w:ascii="仿宋_GB2312" w:eastAsia="仿宋_GB2312" w:hAnsi="宋体"/>
                <w:sz w:val="24"/>
              </w:rPr>
            </w:pPr>
          </w:p>
        </w:tc>
        <w:tc>
          <w:tcPr>
            <w:tcW w:w="1500" w:type="dxa"/>
            <w:shd w:val="clear" w:color="auto" w:fill="FFFFFF"/>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房屋地址</w:t>
            </w:r>
          </w:p>
        </w:tc>
        <w:tc>
          <w:tcPr>
            <w:tcW w:w="4170" w:type="dxa"/>
            <w:gridSpan w:val="2"/>
            <w:shd w:val="clear" w:color="auto" w:fill="FFFFFF"/>
            <w:vAlign w:val="center"/>
          </w:tcPr>
          <w:p w:rsidR="006E44B5" w:rsidRDefault="006E44B5">
            <w:pPr>
              <w:spacing w:line="220" w:lineRule="atLeast"/>
              <w:jc w:val="center"/>
              <w:rPr>
                <w:rFonts w:ascii="仿宋_GB2312" w:eastAsia="仿宋_GB2312" w:hAnsi="宋体"/>
                <w:sz w:val="24"/>
              </w:rPr>
            </w:pPr>
          </w:p>
        </w:tc>
      </w:tr>
      <w:tr w:rsidR="006E44B5">
        <w:trPr>
          <w:cantSplit/>
          <w:trHeight w:val="520"/>
        </w:trPr>
        <w:tc>
          <w:tcPr>
            <w:tcW w:w="1530" w:type="dxa"/>
            <w:gridSpan w:val="2"/>
            <w:tcBorders>
              <w:bottom w:val="single" w:sz="4" w:space="0" w:color="auto"/>
            </w:tcBorders>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联系电话</w:t>
            </w:r>
          </w:p>
        </w:tc>
        <w:tc>
          <w:tcPr>
            <w:tcW w:w="8558" w:type="dxa"/>
            <w:gridSpan w:val="4"/>
            <w:tcBorders>
              <w:bottom w:val="single" w:sz="4" w:space="0" w:color="auto"/>
            </w:tcBorders>
            <w:vAlign w:val="center"/>
          </w:tcPr>
          <w:p w:rsidR="006E44B5" w:rsidRDefault="006E44B5">
            <w:pPr>
              <w:spacing w:line="220" w:lineRule="atLeast"/>
              <w:rPr>
                <w:rFonts w:ascii="仿宋_GB2312" w:eastAsia="仿宋_GB2312" w:hAnsi="宋体"/>
                <w:sz w:val="24"/>
              </w:rPr>
            </w:pPr>
          </w:p>
        </w:tc>
      </w:tr>
      <w:tr w:rsidR="006E44B5">
        <w:trPr>
          <w:cantSplit/>
          <w:trHeight w:val="520"/>
        </w:trPr>
        <w:tc>
          <w:tcPr>
            <w:tcW w:w="10088" w:type="dxa"/>
            <w:gridSpan w:val="6"/>
            <w:shd w:val="clear" w:color="auto" w:fill="FFFFFF"/>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第     次维修，报修时间：     年   月  日</w:t>
            </w:r>
          </w:p>
        </w:tc>
      </w:tr>
      <w:tr w:rsidR="006E44B5">
        <w:trPr>
          <w:trHeight w:val="1245"/>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维修内容</w:t>
            </w:r>
          </w:p>
        </w:tc>
        <w:tc>
          <w:tcPr>
            <w:tcW w:w="3518" w:type="dxa"/>
            <w:gridSpan w:val="2"/>
            <w:vAlign w:val="center"/>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szCs w:val="24"/>
              </w:rPr>
            </w:pPr>
            <w:r>
              <w:rPr>
                <w:rFonts w:ascii="仿宋_GB2312" w:eastAsia="仿宋_GB2312" w:hAnsi="宋体" w:hint="eastAsia"/>
                <w:sz w:val="24"/>
                <w:szCs w:val="24"/>
              </w:rPr>
              <w:t>质量保修受理单位意见</w:t>
            </w:r>
          </w:p>
        </w:tc>
        <w:tc>
          <w:tcPr>
            <w:tcW w:w="3816" w:type="dxa"/>
            <w:vAlign w:val="center"/>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单位盖章：</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trHeight w:val="1245"/>
        </w:trPr>
        <w:tc>
          <w:tcPr>
            <w:tcW w:w="900" w:type="dxa"/>
            <w:tcBorders>
              <w:bottom w:val="single" w:sz="4" w:space="0" w:color="auto"/>
            </w:tcBorders>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维修记录</w:t>
            </w:r>
          </w:p>
        </w:tc>
        <w:tc>
          <w:tcPr>
            <w:tcW w:w="3518" w:type="dxa"/>
            <w:gridSpan w:val="2"/>
            <w:tcBorders>
              <w:bottom w:val="single" w:sz="4" w:space="0" w:color="auto"/>
            </w:tcBorders>
            <w:vAlign w:val="center"/>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tcBorders>
              <w:bottom w:val="single" w:sz="4" w:space="0" w:color="auto"/>
            </w:tcBorders>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业主验收意见</w:t>
            </w:r>
          </w:p>
        </w:tc>
        <w:tc>
          <w:tcPr>
            <w:tcW w:w="3816" w:type="dxa"/>
            <w:tcBorders>
              <w:bottom w:val="single" w:sz="4" w:space="0" w:color="auto"/>
            </w:tcBorders>
            <w:vAlign w:val="center"/>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业主签字：</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cantSplit/>
          <w:trHeight w:val="520"/>
        </w:trPr>
        <w:tc>
          <w:tcPr>
            <w:tcW w:w="10088" w:type="dxa"/>
            <w:gridSpan w:val="6"/>
            <w:shd w:val="clear" w:color="auto" w:fill="FFFFFF"/>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第     次维修，报修时间：      年   月  日</w:t>
            </w:r>
          </w:p>
        </w:tc>
      </w:tr>
      <w:tr w:rsidR="006E44B5">
        <w:trPr>
          <w:trHeight w:val="1245"/>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维修内容</w:t>
            </w:r>
          </w:p>
        </w:tc>
        <w:tc>
          <w:tcPr>
            <w:tcW w:w="3518" w:type="dxa"/>
            <w:gridSpan w:val="2"/>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szCs w:val="24"/>
              </w:rPr>
              <w:t>质量保修受理单位意见</w:t>
            </w:r>
          </w:p>
        </w:tc>
        <w:tc>
          <w:tcPr>
            <w:tcW w:w="3816" w:type="dxa"/>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单位盖章：</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trHeight w:val="1245"/>
        </w:trPr>
        <w:tc>
          <w:tcPr>
            <w:tcW w:w="900" w:type="dxa"/>
            <w:tcBorders>
              <w:bottom w:val="single" w:sz="4" w:space="0" w:color="auto"/>
            </w:tcBorders>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维修记录</w:t>
            </w:r>
          </w:p>
        </w:tc>
        <w:tc>
          <w:tcPr>
            <w:tcW w:w="3518" w:type="dxa"/>
            <w:gridSpan w:val="2"/>
            <w:tcBorders>
              <w:bottom w:val="single" w:sz="4" w:space="0" w:color="auto"/>
            </w:tcBorders>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tabs>
                <w:tab w:val="left" w:pos="1782"/>
              </w:tabs>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tcBorders>
              <w:bottom w:val="single" w:sz="4" w:space="0" w:color="auto"/>
            </w:tcBorders>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业主验收意见</w:t>
            </w:r>
          </w:p>
        </w:tc>
        <w:tc>
          <w:tcPr>
            <w:tcW w:w="3816" w:type="dxa"/>
            <w:tcBorders>
              <w:bottom w:val="single" w:sz="4" w:space="0" w:color="auto"/>
            </w:tcBorders>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业主签字：</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cantSplit/>
          <w:trHeight w:val="520"/>
        </w:trPr>
        <w:tc>
          <w:tcPr>
            <w:tcW w:w="10088" w:type="dxa"/>
            <w:gridSpan w:val="6"/>
            <w:shd w:val="clear" w:color="auto" w:fill="FFFFFF"/>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第     次维修，报修时间：     年   月  日</w:t>
            </w:r>
          </w:p>
        </w:tc>
      </w:tr>
      <w:tr w:rsidR="006E44B5">
        <w:trPr>
          <w:trHeight w:val="520"/>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维修内容</w:t>
            </w:r>
          </w:p>
        </w:tc>
        <w:tc>
          <w:tcPr>
            <w:tcW w:w="3518" w:type="dxa"/>
            <w:gridSpan w:val="2"/>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szCs w:val="24"/>
              </w:rPr>
              <w:t>质量保修受理单位意见</w:t>
            </w:r>
          </w:p>
        </w:tc>
        <w:tc>
          <w:tcPr>
            <w:tcW w:w="3816" w:type="dxa"/>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单位盖章：</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trHeight w:val="520"/>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维修记录</w:t>
            </w:r>
          </w:p>
        </w:tc>
        <w:tc>
          <w:tcPr>
            <w:tcW w:w="3518" w:type="dxa"/>
            <w:gridSpan w:val="2"/>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业主验收意见</w:t>
            </w:r>
          </w:p>
        </w:tc>
        <w:tc>
          <w:tcPr>
            <w:tcW w:w="3816" w:type="dxa"/>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业主签字：</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cantSplit/>
          <w:trHeight w:val="520"/>
        </w:trPr>
        <w:tc>
          <w:tcPr>
            <w:tcW w:w="10088" w:type="dxa"/>
            <w:gridSpan w:val="6"/>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第     次维修，报修时间：     年   月  日</w:t>
            </w:r>
          </w:p>
        </w:tc>
      </w:tr>
      <w:tr w:rsidR="006E44B5">
        <w:trPr>
          <w:trHeight w:val="520"/>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维修内容</w:t>
            </w:r>
          </w:p>
        </w:tc>
        <w:tc>
          <w:tcPr>
            <w:tcW w:w="3518" w:type="dxa"/>
            <w:gridSpan w:val="2"/>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szCs w:val="24"/>
              </w:rPr>
              <w:t>质量保修受理单位意见</w:t>
            </w:r>
          </w:p>
        </w:tc>
        <w:tc>
          <w:tcPr>
            <w:tcW w:w="3816" w:type="dxa"/>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单位盖章：</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r w:rsidR="006E44B5">
        <w:trPr>
          <w:trHeight w:val="1181"/>
        </w:trPr>
        <w:tc>
          <w:tcPr>
            <w:tcW w:w="900" w:type="dxa"/>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维修记录</w:t>
            </w:r>
          </w:p>
        </w:tc>
        <w:tc>
          <w:tcPr>
            <w:tcW w:w="3518" w:type="dxa"/>
            <w:gridSpan w:val="2"/>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 xml:space="preserve">      经办人：</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c>
          <w:tcPr>
            <w:tcW w:w="1854" w:type="dxa"/>
            <w:gridSpan w:val="2"/>
            <w:vAlign w:val="center"/>
          </w:tcPr>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业主验收意见</w:t>
            </w:r>
          </w:p>
        </w:tc>
        <w:tc>
          <w:tcPr>
            <w:tcW w:w="3816" w:type="dxa"/>
          </w:tcPr>
          <w:p w:rsidR="006E44B5" w:rsidRDefault="006E44B5">
            <w:pPr>
              <w:spacing w:line="220" w:lineRule="atLeast"/>
              <w:jc w:val="right"/>
              <w:rPr>
                <w:rFonts w:ascii="仿宋_GB2312" w:eastAsia="仿宋_GB2312" w:hAnsi="宋体"/>
                <w:sz w:val="24"/>
              </w:rPr>
            </w:pPr>
          </w:p>
          <w:p w:rsidR="006E44B5" w:rsidRDefault="006E44B5">
            <w:pPr>
              <w:spacing w:line="220" w:lineRule="atLeast"/>
              <w:jc w:val="right"/>
              <w:rPr>
                <w:rFonts w:ascii="仿宋_GB2312" w:eastAsia="仿宋_GB2312" w:hAnsi="宋体"/>
                <w:sz w:val="24"/>
              </w:rPr>
            </w:pPr>
          </w:p>
          <w:p w:rsidR="006E44B5" w:rsidRDefault="006E44B5">
            <w:pPr>
              <w:spacing w:line="220" w:lineRule="atLeast"/>
              <w:jc w:val="center"/>
              <w:rPr>
                <w:rFonts w:ascii="仿宋_GB2312" w:eastAsia="仿宋_GB2312" w:hAnsi="宋体"/>
                <w:sz w:val="24"/>
              </w:rPr>
            </w:pPr>
            <w:r>
              <w:rPr>
                <w:rFonts w:ascii="仿宋_GB2312" w:eastAsia="仿宋_GB2312" w:hAnsi="宋体" w:hint="eastAsia"/>
                <w:sz w:val="24"/>
              </w:rPr>
              <w:t>业主签字：</w:t>
            </w:r>
          </w:p>
          <w:p w:rsidR="006E44B5" w:rsidRDefault="006E44B5">
            <w:pPr>
              <w:spacing w:line="220" w:lineRule="atLeast"/>
              <w:jc w:val="right"/>
              <w:rPr>
                <w:rFonts w:ascii="仿宋_GB2312" w:eastAsia="仿宋_GB2312" w:hAnsi="宋体"/>
                <w:sz w:val="24"/>
              </w:rPr>
            </w:pPr>
            <w:r>
              <w:rPr>
                <w:rFonts w:ascii="仿宋_GB2312" w:eastAsia="仿宋_GB2312" w:hAnsi="宋体" w:hint="eastAsia"/>
                <w:sz w:val="24"/>
              </w:rPr>
              <w:t>年   月  日</w:t>
            </w:r>
          </w:p>
        </w:tc>
      </w:tr>
    </w:tbl>
    <w:p w:rsidR="006E44B5" w:rsidRDefault="006E44B5">
      <w:pPr>
        <w:autoSpaceDE w:val="0"/>
        <w:autoSpaceDN w:val="0"/>
        <w:adjustRightInd w:val="0"/>
        <w:spacing w:line="0" w:lineRule="atLeast"/>
        <w:ind w:right="23"/>
        <w:rPr>
          <w:rFonts w:ascii="仿宋_GB2312" w:eastAsia="仿宋_GB2312"/>
          <w:b/>
          <w:kern w:val="0"/>
          <w:sz w:val="22"/>
        </w:rPr>
      </w:pPr>
    </w:p>
    <w:sectPr w:rsidR="006E44B5">
      <w:footerReference w:type="default" r:id="rId8"/>
      <w:pgSz w:w="11907" w:h="16840"/>
      <w:pgMar w:top="1418" w:right="1304" w:bottom="1304" w:left="1304" w:header="720" w:footer="567" w:gutter="0"/>
      <w:pgBorders w:zOrder="back" w:offsetFrom="page">
        <w:top w:val="none" w:sz="0" w:space="24" w:color="auto"/>
        <w:left w:val="none" w:sz="0" w:space="24" w:color="auto"/>
        <w:bottom w:val="none" w:sz="0" w:space="24" w:color="auto"/>
        <w:right w:val="none" w:sz="0" w:space="24" w:color="auto"/>
      </w:pgBorders>
      <w:pgNumType w:start="0"/>
      <w:cols w:space="720"/>
      <w:titlePg/>
      <w:docGrid w:linePitch="28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5879" w:rsidRDefault="00245879">
      <w:r>
        <w:separator/>
      </w:r>
    </w:p>
  </w:endnote>
  <w:endnote w:type="continuationSeparator" w:id="0">
    <w:p w:rsidR="00245879" w:rsidRDefault="002458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文鼎CS书宋二">
    <w:altName w:val="宋体"/>
    <w:charset w:val="86"/>
    <w:family w:val="modern"/>
    <w:pitch w:val="default"/>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Arial">
    <w:altName w:val="宋体"/>
    <w:charset w:val="00"/>
    <w:family w:val="auto"/>
    <w:pitch w:val="default"/>
    <w:sig w:usb0="00000000" w:usb1="00000000" w:usb2="00000000"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4B5" w:rsidRDefault="006E44B5">
    <w:pPr>
      <w:pStyle w:val="a8"/>
      <w:jc w:val="center"/>
    </w:pPr>
  </w:p>
  <w:p w:rsidR="006E44B5" w:rsidRDefault="006E44B5">
    <w:pPr>
      <w:pStyle w:val="a8"/>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5879" w:rsidRDefault="00245879">
      <w:r>
        <w:separator/>
      </w:r>
    </w:p>
  </w:footnote>
  <w:footnote w:type="continuationSeparator" w:id="0">
    <w:p w:rsidR="00245879" w:rsidRDefault="002458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stylePaneFormatFilter w:val="3F01"/>
  <w:defaultTabStop w:val="425"/>
  <w:drawingGridHorizontalSpacing w:val="105"/>
  <w:drawingGridVerticalSpacing w:val="143"/>
  <w:displayHorizontalDrawingGridEvery w:val="2"/>
  <w:noPunctuationKerning/>
  <w:characterSpacingControl w:val="compressPunctuation"/>
  <w:doNotValidateAgainstSchema/>
  <w:doNotDemarcateInvalidXml/>
  <w:hdrShapeDefaults>
    <o:shapedefaults v:ext="edit" spidmax="3074"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useFELayout/>
  </w:compat>
  <w:rsids>
    <w:rsidRoot w:val="00172A27"/>
    <w:rsid w:val="00000223"/>
    <w:rsid w:val="0000398C"/>
    <w:rsid w:val="00004D41"/>
    <w:rsid w:val="00011110"/>
    <w:rsid w:val="00015552"/>
    <w:rsid w:val="000247A9"/>
    <w:rsid w:val="00027122"/>
    <w:rsid w:val="00030122"/>
    <w:rsid w:val="00030F86"/>
    <w:rsid w:val="00032B55"/>
    <w:rsid w:val="00045CA2"/>
    <w:rsid w:val="00051F42"/>
    <w:rsid w:val="00052E7A"/>
    <w:rsid w:val="00063667"/>
    <w:rsid w:val="00065400"/>
    <w:rsid w:val="00066E09"/>
    <w:rsid w:val="000672DD"/>
    <w:rsid w:val="0007161D"/>
    <w:rsid w:val="00071AEB"/>
    <w:rsid w:val="00073FF4"/>
    <w:rsid w:val="000754B8"/>
    <w:rsid w:val="00076AA3"/>
    <w:rsid w:val="000813DC"/>
    <w:rsid w:val="000949FA"/>
    <w:rsid w:val="00097B66"/>
    <w:rsid w:val="000A693D"/>
    <w:rsid w:val="000A7286"/>
    <w:rsid w:val="000B2FEC"/>
    <w:rsid w:val="000B41B0"/>
    <w:rsid w:val="000C2DE6"/>
    <w:rsid w:val="000C3A0F"/>
    <w:rsid w:val="000C4417"/>
    <w:rsid w:val="000C6A3A"/>
    <w:rsid w:val="000C76A9"/>
    <w:rsid w:val="000C797E"/>
    <w:rsid w:val="000D1BFB"/>
    <w:rsid w:val="000D6441"/>
    <w:rsid w:val="000E0591"/>
    <w:rsid w:val="000E3E36"/>
    <w:rsid w:val="000F3C26"/>
    <w:rsid w:val="000F66CB"/>
    <w:rsid w:val="000F7FC3"/>
    <w:rsid w:val="001078A9"/>
    <w:rsid w:val="00107BC2"/>
    <w:rsid w:val="001162FB"/>
    <w:rsid w:val="0012060E"/>
    <w:rsid w:val="00121A4C"/>
    <w:rsid w:val="001231EA"/>
    <w:rsid w:val="00124EE7"/>
    <w:rsid w:val="001415CC"/>
    <w:rsid w:val="00141B71"/>
    <w:rsid w:val="00143AB6"/>
    <w:rsid w:val="00147DC4"/>
    <w:rsid w:val="001515B8"/>
    <w:rsid w:val="00162ABC"/>
    <w:rsid w:val="001707BD"/>
    <w:rsid w:val="00171951"/>
    <w:rsid w:val="00172A27"/>
    <w:rsid w:val="0017420D"/>
    <w:rsid w:val="0018209A"/>
    <w:rsid w:val="0019176F"/>
    <w:rsid w:val="001A079B"/>
    <w:rsid w:val="001A36E5"/>
    <w:rsid w:val="001B18C5"/>
    <w:rsid w:val="001B3A94"/>
    <w:rsid w:val="001C7686"/>
    <w:rsid w:val="001D2290"/>
    <w:rsid w:val="001D377A"/>
    <w:rsid w:val="001D79CB"/>
    <w:rsid w:val="001E034E"/>
    <w:rsid w:val="001E1131"/>
    <w:rsid w:val="001E1246"/>
    <w:rsid w:val="001E1341"/>
    <w:rsid w:val="001E6085"/>
    <w:rsid w:val="001F20D9"/>
    <w:rsid w:val="001F712F"/>
    <w:rsid w:val="00201D3E"/>
    <w:rsid w:val="002177F0"/>
    <w:rsid w:val="00223A48"/>
    <w:rsid w:val="00224D91"/>
    <w:rsid w:val="002267AA"/>
    <w:rsid w:val="00234A7B"/>
    <w:rsid w:val="002370FF"/>
    <w:rsid w:val="00245879"/>
    <w:rsid w:val="00245DD8"/>
    <w:rsid w:val="002502D0"/>
    <w:rsid w:val="002513DB"/>
    <w:rsid w:val="0025309E"/>
    <w:rsid w:val="0025752F"/>
    <w:rsid w:val="00263DB1"/>
    <w:rsid w:val="00264271"/>
    <w:rsid w:val="00267001"/>
    <w:rsid w:val="00275D1B"/>
    <w:rsid w:val="00276D3D"/>
    <w:rsid w:val="002818EE"/>
    <w:rsid w:val="00287995"/>
    <w:rsid w:val="002914A2"/>
    <w:rsid w:val="002925D3"/>
    <w:rsid w:val="00292E68"/>
    <w:rsid w:val="002A08A4"/>
    <w:rsid w:val="002A20CB"/>
    <w:rsid w:val="002A29E1"/>
    <w:rsid w:val="002A2B06"/>
    <w:rsid w:val="002A5751"/>
    <w:rsid w:val="002B0041"/>
    <w:rsid w:val="002B0BE9"/>
    <w:rsid w:val="002B149B"/>
    <w:rsid w:val="002B7228"/>
    <w:rsid w:val="002B776A"/>
    <w:rsid w:val="002D1AA9"/>
    <w:rsid w:val="002D2D56"/>
    <w:rsid w:val="002D2E28"/>
    <w:rsid w:val="002D52C1"/>
    <w:rsid w:val="002E2DAC"/>
    <w:rsid w:val="002F16DF"/>
    <w:rsid w:val="002F2AFD"/>
    <w:rsid w:val="002F6FF7"/>
    <w:rsid w:val="0030497C"/>
    <w:rsid w:val="0031473B"/>
    <w:rsid w:val="00314A70"/>
    <w:rsid w:val="00322436"/>
    <w:rsid w:val="00326667"/>
    <w:rsid w:val="003416AF"/>
    <w:rsid w:val="00343FA1"/>
    <w:rsid w:val="00350F56"/>
    <w:rsid w:val="00351083"/>
    <w:rsid w:val="003536BF"/>
    <w:rsid w:val="0035567A"/>
    <w:rsid w:val="003619C2"/>
    <w:rsid w:val="003624CF"/>
    <w:rsid w:val="00366107"/>
    <w:rsid w:val="00372A0A"/>
    <w:rsid w:val="00376C2E"/>
    <w:rsid w:val="003802A4"/>
    <w:rsid w:val="00385136"/>
    <w:rsid w:val="00385D84"/>
    <w:rsid w:val="003923B7"/>
    <w:rsid w:val="003A0EB8"/>
    <w:rsid w:val="003A0FA4"/>
    <w:rsid w:val="003A2134"/>
    <w:rsid w:val="003A23E2"/>
    <w:rsid w:val="003A402C"/>
    <w:rsid w:val="003A48A2"/>
    <w:rsid w:val="003A4B04"/>
    <w:rsid w:val="003B1085"/>
    <w:rsid w:val="003B1FE4"/>
    <w:rsid w:val="003B2823"/>
    <w:rsid w:val="003B522D"/>
    <w:rsid w:val="003B6073"/>
    <w:rsid w:val="003B7059"/>
    <w:rsid w:val="003C3B65"/>
    <w:rsid w:val="003C5EA4"/>
    <w:rsid w:val="003D5E01"/>
    <w:rsid w:val="003E295F"/>
    <w:rsid w:val="003E5FBA"/>
    <w:rsid w:val="003F0B3E"/>
    <w:rsid w:val="0040232A"/>
    <w:rsid w:val="00405C70"/>
    <w:rsid w:val="0040694E"/>
    <w:rsid w:val="0041172E"/>
    <w:rsid w:val="004129D8"/>
    <w:rsid w:val="004133D0"/>
    <w:rsid w:val="00417AE2"/>
    <w:rsid w:val="00426070"/>
    <w:rsid w:val="00427BBE"/>
    <w:rsid w:val="00432684"/>
    <w:rsid w:val="00441C6A"/>
    <w:rsid w:val="0044660F"/>
    <w:rsid w:val="00447A73"/>
    <w:rsid w:val="0045714D"/>
    <w:rsid w:val="004638C5"/>
    <w:rsid w:val="0046539F"/>
    <w:rsid w:val="00474D05"/>
    <w:rsid w:val="00475845"/>
    <w:rsid w:val="004809CC"/>
    <w:rsid w:val="00481EBE"/>
    <w:rsid w:val="004936C4"/>
    <w:rsid w:val="004A6774"/>
    <w:rsid w:val="004B065C"/>
    <w:rsid w:val="004B7F02"/>
    <w:rsid w:val="004D716C"/>
    <w:rsid w:val="004F1F95"/>
    <w:rsid w:val="004F58FB"/>
    <w:rsid w:val="0051619B"/>
    <w:rsid w:val="00521F97"/>
    <w:rsid w:val="005240A4"/>
    <w:rsid w:val="00541495"/>
    <w:rsid w:val="005429AB"/>
    <w:rsid w:val="005460CC"/>
    <w:rsid w:val="0054782B"/>
    <w:rsid w:val="00547F70"/>
    <w:rsid w:val="00551A31"/>
    <w:rsid w:val="005616C9"/>
    <w:rsid w:val="00562383"/>
    <w:rsid w:val="00563371"/>
    <w:rsid w:val="00567234"/>
    <w:rsid w:val="00570F5B"/>
    <w:rsid w:val="00571C3C"/>
    <w:rsid w:val="005727C6"/>
    <w:rsid w:val="00577627"/>
    <w:rsid w:val="00577AFC"/>
    <w:rsid w:val="00581897"/>
    <w:rsid w:val="00582DF2"/>
    <w:rsid w:val="00585FA6"/>
    <w:rsid w:val="00586777"/>
    <w:rsid w:val="005872CA"/>
    <w:rsid w:val="005B3198"/>
    <w:rsid w:val="005C1E41"/>
    <w:rsid w:val="005C72BC"/>
    <w:rsid w:val="005D62DB"/>
    <w:rsid w:val="005D6D86"/>
    <w:rsid w:val="005E0836"/>
    <w:rsid w:val="005E1408"/>
    <w:rsid w:val="005E15C0"/>
    <w:rsid w:val="005E72A0"/>
    <w:rsid w:val="00600BEF"/>
    <w:rsid w:val="00603B51"/>
    <w:rsid w:val="0060608A"/>
    <w:rsid w:val="00610EC3"/>
    <w:rsid w:val="00614F93"/>
    <w:rsid w:val="00620070"/>
    <w:rsid w:val="00623A57"/>
    <w:rsid w:val="00626BE9"/>
    <w:rsid w:val="006366DC"/>
    <w:rsid w:val="00642EE2"/>
    <w:rsid w:val="00643E4E"/>
    <w:rsid w:val="00657633"/>
    <w:rsid w:val="00665276"/>
    <w:rsid w:val="00676FD1"/>
    <w:rsid w:val="00681A20"/>
    <w:rsid w:val="006837BB"/>
    <w:rsid w:val="00696094"/>
    <w:rsid w:val="006A5CBC"/>
    <w:rsid w:val="006A688F"/>
    <w:rsid w:val="006B0378"/>
    <w:rsid w:val="006B1D8B"/>
    <w:rsid w:val="006C24F2"/>
    <w:rsid w:val="006C28AB"/>
    <w:rsid w:val="006C7B91"/>
    <w:rsid w:val="006D0BDC"/>
    <w:rsid w:val="006E44B5"/>
    <w:rsid w:val="006E501C"/>
    <w:rsid w:val="006E77F6"/>
    <w:rsid w:val="006E7912"/>
    <w:rsid w:val="006E7E9B"/>
    <w:rsid w:val="006F0F2C"/>
    <w:rsid w:val="006F624C"/>
    <w:rsid w:val="00705747"/>
    <w:rsid w:val="0071555D"/>
    <w:rsid w:val="007240F4"/>
    <w:rsid w:val="0072662D"/>
    <w:rsid w:val="00726E74"/>
    <w:rsid w:val="007300AD"/>
    <w:rsid w:val="00730B3F"/>
    <w:rsid w:val="00732FD6"/>
    <w:rsid w:val="00733CF4"/>
    <w:rsid w:val="00737D3E"/>
    <w:rsid w:val="007400DF"/>
    <w:rsid w:val="00745ABF"/>
    <w:rsid w:val="007510B4"/>
    <w:rsid w:val="0075711F"/>
    <w:rsid w:val="00770938"/>
    <w:rsid w:val="0077111D"/>
    <w:rsid w:val="0077413E"/>
    <w:rsid w:val="00777BDD"/>
    <w:rsid w:val="00783063"/>
    <w:rsid w:val="0078329B"/>
    <w:rsid w:val="00785807"/>
    <w:rsid w:val="007863EC"/>
    <w:rsid w:val="007872DB"/>
    <w:rsid w:val="00790E6B"/>
    <w:rsid w:val="007B1519"/>
    <w:rsid w:val="007B1614"/>
    <w:rsid w:val="007B1CFA"/>
    <w:rsid w:val="007B7036"/>
    <w:rsid w:val="007C061E"/>
    <w:rsid w:val="007C148E"/>
    <w:rsid w:val="007C14BA"/>
    <w:rsid w:val="007C1657"/>
    <w:rsid w:val="007C6A92"/>
    <w:rsid w:val="007D25EE"/>
    <w:rsid w:val="007D687E"/>
    <w:rsid w:val="007D6E90"/>
    <w:rsid w:val="007D7C87"/>
    <w:rsid w:val="007E0233"/>
    <w:rsid w:val="007E3061"/>
    <w:rsid w:val="007E7114"/>
    <w:rsid w:val="007F1A98"/>
    <w:rsid w:val="007F2CFE"/>
    <w:rsid w:val="007F33A1"/>
    <w:rsid w:val="007F6A14"/>
    <w:rsid w:val="00803BD0"/>
    <w:rsid w:val="008048DE"/>
    <w:rsid w:val="00834245"/>
    <w:rsid w:val="008352F0"/>
    <w:rsid w:val="00840454"/>
    <w:rsid w:val="00844C76"/>
    <w:rsid w:val="0084644B"/>
    <w:rsid w:val="008526EB"/>
    <w:rsid w:val="00855739"/>
    <w:rsid w:val="00864329"/>
    <w:rsid w:val="00865AEA"/>
    <w:rsid w:val="008665EC"/>
    <w:rsid w:val="0087293A"/>
    <w:rsid w:val="0087408D"/>
    <w:rsid w:val="00876C0E"/>
    <w:rsid w:val="008820EA"/>
    <w:rsid w:val="00886B3A"/>
    <w:rsid w:val="008A5535"/>
    <w:rsid w:val="008B3526"/>
    <w:rsid w:val="008B5A66"/>
    <w:rsid w:val="008C1589"/>
    <w:rsid w:val="008C3E55"/>
    <w:rsid w:val="008C50E0"/>
    <w:rsid w:val="008C7AE7"/>
    <w:rsid w:val="008D0CC8"/>
    <w:rsid w:val="008D1625"/>
    <w:rsid w:val="008F2252"/>
    <w:rsid w:val="008F2616"/>
    <w:rsid w:val="008F4EF7"/>
    <w:rsid w:val="009038AE"/>
    <w:rsid w:val="00916C93"/>
    <w:rsid w:val="00917288"/>
    <w:rsid w:val="009204A7"/>
    <w:rsid w:val="009300A6"/>
    <w:rsid w:val="009350E4"/>
    <w:rsid w:val="009408C4"/>
    <w:rsid w:val="00941A2B"/>
    <w:rsid w:val="009422CD"/>
    <w:rsid w:val="00955EEC"/>
    <w:rsid w:val="009564A5"/>
    <w:rsid w:val="00960DE4"/>
    <w:rsid w:val="00967774"/>
    <w:rsid w:val="00976B1C"/>
    <w:rsid w:val="00980150"/>
    <w:rsid w:val="009815DB"/>
    <w:rsid w:val="00994612"/>
    <w:rsid w:val="009A2B0C"/>
    <w:rsid w:val="009A529E"/>
    <w:rsid w:val="009A6B1B"/>
    <w:rsid w:val="009B3A55"/>
    <w:rsid w:val="009B6C68"/>
    <w:rsid w:val="009C53D0"/>
    <w:rsid w:val="009D07E0"/>
    <w:rsid w:val="009D7184"/>
    <w:rsid w:val="009E7432"/>
    <w:rsid w:val="00A017BD"/>
    <w:rsid w:val="00A029AC"/>
    <w:rsid w:val="00A0782F"/>
    <w:rsid w:val="00A12576"/>
    <w:rsid w:val="00A15329"/>
    <w:rsid w:val="00A156F5"/>
    <w:rsid w:val="00A16C19"/>
    <w:rsid w:val="00A329FF"/>
    <w:rsid w:val="00A4417E"/>
    <w:rsid w:val="00A50D14"/>
    <w:rsid w:val="00A54453"/>
    <w:rsid w:val="00A6184D"/>
    <w:rsid w:val="00A63576"/>
    <w:rsid w:val="00A64896"/>
    <w:rsid w:val="00A650F4"/>
    <w:rsid w:val="00A72AED"/>
    <w:rsid w:val="00A72B2A"/>
    <w:rsid w:val="00A805A0"/>
    <w:rsid w:val="00A83089"/>
    <w:rsid w:val="00A96EC0"/>
    <w:rsid w:val="00AA306B"/>
    <w:rsid w:val="00AB2E2C"/>
    <w:rsid w:val="00AB4722"/>
    <w:rsid w:val="00AB6DA2"/>
    <w:rsid w:val="00AC111C"/>
    <w:rsid w:val="00AC1A7C"/>
    <w:rsid w:val="00AD1C06"/>
    <w:rsid w:val="00AD46C9"/>
    <w:rsid w:val="00AE09A9"/>
    <w:rsid w:val="00AE0DE2"/>
    <w:rsid w:val="00AE1C96"/>
    <w:rsid w:val="00AE7654"/>
    <w:rsid w:val="00AF1293"/>
    <w:rsid w:val="00AF1803"/>
    <w:rsid w:val="00AF5856"/>
    <w:rsid w:val="00AF7A3C"/>
    <w:rsid w:val="00B0091B"/>
    <w:rsid w:val="00B13F96"/>
    <w:rsid w:val="00B21A3B"/>
    <w:rsid w:val="00B24F03"/>
    <w:rsid w:val="00B30F6F"/>
    <w:rsid w:val="00B31299"/>
    <w:rsid w:val="00B31838"/>
    <w:rsid w:val="00B33B2D"/>
    <w:rsid w:val="00B424B8"/>
    <w:rsid w:val="00B45DE1"/>
    <w:rsid w:val="00B50631"/>
    <w:rsid w:val="00B5445F"/>
    <w:rsid w:val="00B550C3"/>
    <w:rsid w:val="00B6477C"/>
    <w:rsid w:val="00B661E3"/>
    <w:rsid w:val="00B666A9"/>
    <w:rsid w:val="00B67792"/>
    <w:rsid w:val="00B7014F"/>
    <w:rsid w:val="00B737F5"/>
    <w:rsid w:val="00B73E29"/>
    <w:rsid w:val="00B74F4F"/>
    <w:rsid w:val="00B773E0"/>
    <w:rsid w:val="00B817D3"/>
    <w:rsid w:val="00B83044"/>
    <w:rsid w:val="00B83CEB"/>
    <w:rsid w:val="00B84E10"/>
    <w:rsid w:val="00B920AC"/>
    <w:rsid w:val="00B9259F"/>
    <w:rsid w:val="00BA0796"/>
    <w:rsid w:val="00BA0BA9"/>
    <w:rsid w:val="00BB3F2F"/>
    <w:rsid w:val="00BC49C4"/>
    <w:rsid w:val="00BC7383"/>
    <w:rsid w:val="00BD4172"/>
    <w:rsid w:val="00BE4E8F"/>
    <w:rsid w:val="00BE6BF4"/>
    <w:rsid w:val="00BF21EA"/>
    <w:rsid w:val="00BF4D3D"/>
    <w:rsid w:val="00C04260"/>
    <w:rsid w:val="00C074DA"/>
    <w:rsid w:val="00C1072E"/>
    <w:rsid w:val="00C14525"/>
    <w:rsid w:val="00C2068E"/>
    <w:rsid w:val="00C24ED6"/>
    <w:rsid w:val="00C25498"/>
    <w:rsid w:val="00C26B18"/>
    <w:rsid w:val="00C27EF1"/>
    <w:rsid w:val="00C33987"/>
    <w:rsid w:val="00C43032"/>
    <w:rsid w:val="00C649F8"/>
    <w:rsid w:val="00C77EA3"/>
    <w:rsid w:val="00C810BB"/>
    <w:rsid w:val="00C85E20"/>
    <w:rsid w:val="00C9484F"/>
    <w:rsid w:val="00C954B7"/>
    <w:rsid w:val="00CA3042"/>
    <w:rsid w:val="00CA47A9"/>
    <w:rsid w:val="00CB0112"/>
    <w:rsid w:val="00CB076D"/>
    <w:rsid w:val="00CB0B09"/>
    <w:rsid w:val="00CB4E35"/>
    <w:rsid w:val="00CC5FE1"/>
    <w:rsid w:val="00CF16A9"/>
    <w:rsid w:val="00CF2BE4"/>
    <w:rsid w:val="00D04071"/>
    <w:rsid w:val="00D063F9"/>
    <w:rsid w:val="00D14034"/>
    <w:rsid w:val="00D20B37"/>
    <w:rsid w:val="00D30D80"/>
    <w:rsid w:val="00D31778"/>
    <w:rsid w:val="00D32B3B"/>
    <w:rsid w:val="00D4018C"/>
    <w:rsid w:val="00D409E9"/>
    <w:rsid w:val="00D4441E"/>
    <w:rsid w:val="00D469B0"/>
    <w:rsid w:val="00D50D82"/>
    <w:rsid w:val="00D5257A"/>
    <w:rsid w:val="00D63220"/>
    <w:rsid w:val="00D6734D"/>
    <w:rsid w:val="00D71D1B"/>
    <w:rsid w:val="00D84171"/>
    <w:rsid w:val="00D90C6E"/>
    <w:rsid w:val="00D91EF7"/>
    <w:rsid w:val="00DB1D9C"/>
    <w:rsid w:val="00DB64F2"/>
    <w:rsid w:val="00DD759C"/>
    <w:rsid w:val="00DE0498"/>
    <w:rsid w:val="00DE3809"/>
    <w:rsid w:val="00DE7D4E"/>
    <w:rsid w:val="00DF2A0A"/>
    <w:rsid w:val="00DF3B78"/>
    <w:rsid w:val="00E00BB7"/>
    <w:rsid w:val="00E01E56"/>
    <w:rsid w:val="00E02D1F"/>
    <w:rsid w:val="00E13009"/>
    <w:rsid w:val="00E16389"/>
    <w:rsid w:val="00E24407"/>
    <w:rsid w:val="00E27F82"/>
    <w:rsid w:val="00E41045"/>
    <w:rsid w:val="00E43D76"/>
    <w:rsid w:val="00E529C8"/>
    <w:rsid w:val="00E52EA0"/>
    <w:rsid w:val="00E5426F"/>
    <w:rsid w:val="00E55A17"/>
    <w:rsid w:val="00E566C1"/>
    <w:rsid w:val="00E607C5"/>
    <w:rsid w:val="00E64F4C"/>
    <w:rsid w:val="00E6737C"/>
    <w:rsid w:val="00E75678"/>
    <w:rsid w:val="00E805D0"/>
    <w:rsid w:val="00E82DED"/>
    <w:rsid w:val="00E92215"/>
    <w:rsid w:val="00E962B4"/>
    <w:rsid w:val="00EA2029"/>
    <w:rsid w:val="00EA6CBA"/>
    <w:rsid w:val="00EB10FD"/>
    <w:rsid w:val="00EB2104"/>
    <w:rsid w:val="00EB4012"/>
    <w:rsid w:val="00EB67FB"/>
    <w:rsid w:val="00EB6D17"/>
    <w:rsid w:val="00EB6E67"/>
    <w:rsid w:val="00EC0B53"/>
    <w:rsid w:val="00EC51FC"/>
    <w:rsid w:val="00ED062D"/>
    <w:rsid w:val="00ED0ABA"/>
    <w:rsid w:val="00ED0E04"/>
    <w:rsid w:val="00ED6B23"/>
    <w:rsid w:val="00EF2349"/>
    <w:rsid w:val="00EF6EB9"/>
    <w:rsid w:val="00F044A8"/>
    <w:rsid w:val="00F07D57"/>
    <w:rsid w:val="00F127AC"/>
    <w:rsid w:val="00F1333C"/>
    <w:rsid w:val="00F17B08"/>
    <w:rsid w:val="00F239E5"/>
    <w:rsid w:val="00F23FEA"/>
    <w:rsid w:val="00F25FB7"/>
    <w:rsid w:val="00F262DB"/>
    <w:rsid w:val="00F33657"/>
    <w:rsid w:val="00F33E8F"/>
    <w:rsid w:val="00F34B81"/>
    <w:rsid w:val="00F425C6"/>
    <w:rsid w:val="00F453C2"/>
    <w:rsid w:val="00F50630"/>
    <w:rsid w:val="00F52988"/>
    <w:rsid w:val="00F60C11"/>
    <w:rsid w:val="00F636BA"/>
    <w:rsid w:val="00F73D77"/>
    <w:rsid w:val="00F75D67"/>
    <w:rsid w:val="00F827E0"/>
    <w:rsid w:val="00F94EE6"/>
    <w:rsid w:val="00F95F1D"/>
    <w:rsid w:val="00FA3D31"/>
    <w:rsid w:val="00FB2FFE"/>
    <w:rsid w:val="00FB35A7"/>
    <w:rsid w:val="00FB62DE"/>
    <w:rsid w:val="00FC14C3"/>
    <w:rsid w:val="00FD1044"/>
    <w:rsid w:val="00FD1F06"/>
    <w:rsid w:val="00FD2473"/>
    <w:rsid w:val="00FD32C1"/>
    <w:rsid w:val="00FD380F"/>
    <w:rsid w:val="00FD485C"/>
    <w:rsid w:val="00FD64F7"/>
    <w:rsid w:val="00FD696B"/>
    <w:rsid w:val="00FD6D83"/>
    <w:rsid w:val="00FF07F2"/>
    <w:rsid w:val="00FF3DD3"/>
    <w:rsid w:val="00FF5116"/>
    <w:rsid w:val="00FF7D80"/>
    <w:rsid w:val="028E2C3F"/>
    <w:rsid w:val="05D4049D"/>
    <w:rsid w:val="082544EA"/>
    <w:rsid w:val="0B7E7181"/>
    <w:rsid w:val="0C815114"/>
    <w:rsid w:val="0DC71BA8"/>
    <w:rsid w:val="0E06235B"/>
    <w:rsid w:val="0EB90236"/>
    <w:rsid w:val="100F40C8"/>
    <w:rsid w:val="1070436F"/>
    <w:rsid w:val="111B419D"/>
    <w:rsid w:val="16907A92"/>
    <w:rsid w:val="16EF58AD"/>
    <w:rsid w:val="183F64D4"/>
    <w:rsid w:val="1923584D"/>
    <w:rsid w:val="1A8E4A9F"/>
    <w:rsid w:val="1BAD7475"/>
    <w:rsid w:val="1CBF6038"/>
    <w:rsid w:val="1CCD534E"/>
    <w:rsid w:val="1D54432D"/>
    <w:rsid w:val="233E1DDF"/>
    <w:rsid w:val="2445266F"/>
    <w:rsid w:val="2BED0FDD"/>
    <w:rsid w:val="2BF4165B"/>
    <w:rsid w:val="2DCE715A"/>
    <w:rsid w:val="2F4C4D0A"/>
    <w:rsid w:val="30E61DC6"/>
    <w:rsid w:val="315F620C"/>
    <w:rsid w:val="335A72CC"/>
    <w:rsid w:val="33A05842"/>
    <w:rsid w:val="33BF6800"/>
    <w:rsid w:val="33FC6794"/>
    <w:rsid w:val="353C0AE6"/>
    <w:rsid w:val="36032AAE"/>
    <w:rsid w:val="36B85A54"/>
    <w:rsid w:val="37790091"/>
    <w:rsid w:val="378E1C1C"/>
    <w:rsid w:val="388E7BD9"/>
    <w:rsid w:val="397A0ADB"/>
    <w:rsid w:val="40842268"/>
    <w:rsid w:val="42256E02"/>
    <w:rsid w:val="433901D7"/>
    <w:rsid w:val="434830C0"/>
    <w:rsid w:val="43552086"/>
    <w:rsid w:val="43EA18AE"/>
    <w:rsid w:val="44896BFF"/>
    <w:rsid w:val="460B44BB"/>
    <w:rsid w:val="47562215"/>
    <w:rsid w:val="486D77DF"/>
    <w:rsid w:val="4B603035"/>
    <w:rsid w:val="4CA14CC6"/>
    <w:rsid w:val="4E191139"/>
    <w:rsid w:val="4E835694"/>
    <w:rsid w:val="4EFD4B25"/>
    <w:rsid w:val="50CD5980"/>
    <w:rsid w:val="50D95330"/>
    <w:rsid w:val="51FA5F52"/>
    <w:rsid w:val="52102E2E"/>
    <w:rsid w:val="540909EB"/>
    <w:rsid w:val="57702001"/>
    <w:rsid w:val="5B9836D5"/>
    <w:rsid w:val="5BED535D"/>
    <w:rsid w:val="5BEF354B"/>
    <w:rsid w:val="5E130566"/>
    <w:rsid w:val="612A5275"/>
    <w:rsid w:val="624B7996"/>
    <w:rsid w:val="62942311"/>
    <w:rsid w:val="631E2D43"/>
    <w:rsid w:val="63502ACA"/>
    <w:rsid w:val="63DB0F71"/>
    <w:rsid w:val="64526DA7"/>
    <w:rsid w:val="65104BDB"/>
    <w:rsid w:val="65422E2C"/>
    <w:rsid w:val="65865E9F"/>
    <w:rsid w:val="66AB5C81"/>
    <w:rsid w:val="69887333"/>
    <w:rsid w:val="69E90652"/>
    <w:rsid w:val="6CB46566"/>
    <w:rsid w:val="6D0E597B"/>
    <w:rsid w:val="6D665026"/>
    <w:rsid w:val="6DD05A39"/>
    <w:rsid w:val="6E3A6887"/>
    <w:rsid w:val="6E7F6AD7"/>
    <w:rsid w:val="70FA0512"/>
    <w:rsid w:val="723301EC"/>
    <w:rsid w:val="72465477"/>
    <w:rsid w:val="724E6817"/>
    <w:rsid w:val="74FA76FB"/>
    <w:rsid w:val="759D1102"/>
    <w:rsid w:val="75C735CB"/>
    <w:rsid w:val="760011A7"/>
    <w:rsid w:val="76041DAB"/>
    <w:rsid w:val="7A0B54C9"/>
    <w:rsid w:val="7B114D77"/>
    <w:rsid w:val="7CF5040F"/>
    <w:rsid w:val="7D90280C"/>
    <w:rsid w:val="7E33111C"/>
    <w:rsid w:val="7E7F7F16"/>
    <w:rsid w:val="7F93675A"/>
    <w:rsid w:val="7FD152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character" w:default="1" w:styleId="a0">
    <w:name w:val="Default Paragraph Font"/>
    <w:uiPriority w:val="1"/>
    <w:unhideWhenUsed/>
  </w:style>
  <w:style w:type="table" w:default="1" w:styleId="a1">
    <w:name w:val="Normal Table"/>
    <w:uiPriority w:val="99"/>
    <w:unhideWhenUsed/>
    <w:qFormat/>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basedOn w:val="a0"/>
    <w:link w:val="a3"/>
    <w:uiPriority w:val="99"/>
    <w:rPr>
      <w:kern w:val="2"/>
      <w:sz w:val="18"/>
      <w:szCs w:val="18"/>
    </w:rPr>
  </w:style>
  <w:style w:type="character" w:styleId="a4">
    <w:name w:val="FollowedHyperlink"/>
    <w:rPr>
      <w:color w:val="800080"/>
      <w:u w:val="single"/>
    </w:rPr>
  </w:style>
  <w:style w:type="character" w:customStyle="1" w:styleId="unnamed11">
    <w:name w:val="unnamed11"/>
    <w:rPr>
      <w:rFonts w:ascii="宋体" w:eastAsia="宋体" w:hAnsi="宋体" w:hint="eastAsia"/>
      <w:sz w:val="21"/>
      <w:szCs w:val="21"/>
    </w:rPr>
  </w:style>
  <w:style w:type="character" w:customStyle="1" w:styleId="biaoti1">
    <w:name w:val="biaoti1"/>
    <w:rPr>
      <w:rFonts w:ascii="宋体" w:eastAsia="宋体" w:hAnsi="宋体" w:hint="eastAsia"/>
      <w:sz w:val="32"/>
      <w:szCs w:val="32"/>
    </w:rPr>
  </w:style>
  <w:style w:type="character" w:styleId="a5">
    <w:name w:val="Strong"/>
    <w:qFormat/>
    <w:rPr>
      <w:b/>
      <w:bCs/>
    </w:rPr>
  </w:style>
  <w:style w:type="character" w:customStyle="1" w:styleId="15">
    <w:name w:val="15"/>
    <w:basedOn w:val="a0"/>
    <w:rPr>
      <w:rFonts w:ascii="Times New Roman" w:hAnsi="Times New Roman" w:cs="Times New Roman" w:hint="default"/>
      <w:color w:val="0000FF"/>
      <w:u w:val="single"/>
    </w:rPr>
  </w:style>
  <w:style w:type="character" w:styleId="a6">
    <w:name w:val="Hyperlink"/>
    <w:rPr>
      <w:color w:val="0000FF"/>
      <w:u w:val="single"/>
    </w:rPr>
  </w:style>
  <w:style w:type="character" w:styleId="a7">
    <w:name w:val="page number"/>
    <w:basedOn w:val="a0"/>
  </w:style>
  <w:style w:type="character" w:customStyle="1" w:styleId="Char0">
    <w:name w:val="页脚 Char"/>
    <w:basedOn w:val="a0"/>
    <w:link w:val="a8"/>
    <w:uiPriority w:val="99"/>
    <w:rPr>
      <w:kern w:val="2"/>
      <w:sz w:val="18"/>
      <w:szCs w:val="18"/>
    </w:rPr>
  </w:style>
  <w:style w:type="paragraph" w:styleId="3">
    <w:name w:val="Body Text 3"/>
    <w:basedOn w:val="a"/>
    <w:rPr>
      <w:sz w:val="24"/>
    </w:rPr>
  </w:style>
  <w:style w:type="paragraph" w:styleId="a9">
    <w:name w:val="Body Text Indent"/>
    <w:basedOn w:val="a"/>
    <w:pPr>
      <w:autoSpaceDE w:val="0"/>
      <w:autoSpaceDN w:val="0"/>
      <w:adjustRightInd w:val="0"/>
      <w:spacing w:line="300" w:lineRule="atLeast"/>
      <w:ind w:right="118" w:firstLineChars="200" w:firstLine="480"/>
    </w:pPr>
    <w:rPr>
      <w:sz w:val="24"/>
    </w:rPr>
  </w:style>
  <w:style w:type="paragraph" w:styleId="aa">
    <w:name w:val="Block Text"/>
    <w:basedOn w:val="a"/>
    <w:pPr>
      <w:autoSpaceDE w:val="0"/>
      <w:autoSpaceDN w:val="0"/>
      <w:adjustRightInd w:val="0"/>
      <w:spacing w:line="300" w:lineRule="exact"/>
      <w:ind w:leftChars="228" w:left="479" w:right="5759"/>
    </w:pPr>
    <w:rPr>
      <w:rFonts w:ascii="文鼎CS书宋二" w:eastAsia="文鼎CS书宋二"/>
      <w:color w:val="000000"/>
      <w:kern w:val="0"/>
      <w:sz w:val="24"/>
      <w:szCs w:val="24"/>
    </w:rPr>
  </w:style>
  <w:style w:type="paragraph" w:styleId="2">
    <w:name w:val="Body Text Indent 2"/>
    <w:basedOn w:val="a"/>
    <w:pPr>
      <w:autoSpaceDE w:val="0"/>
      <w:autoSpaceDN w:val="0"/>
      <w:adjustRightInd w:val="0"/>
      <w:spacing w:line="360" w:lineRule="exact"/>
      <w:ind w:right="-185" w:firstLineChars="200" w:firstLine="480"/>
    </w:pPr>
    <w:rPr>
      <w:rFonts w:ascii="宋体" w:hAnsi="宋体"/>
      <w:color w:val="000000"/>
      <w:kern w:val="0"/>
      <w:sz w:val="24"/>
      <w:szCs w:val="24"/>
    </w:rPr>
  </w:style>
  <w:style w:type="paragraph" w:styleId="a8">
    <w:name w:val="footer"/>
    <w:basedOn w:val="a"/>
    <w:link w:val="Char0"/>
    <w:uiPriority w:val="99"/>
    <w:pPr>
      <w:tabs>
        <w:tab w:val="center" w:pos="4153"/>
        <w:tab w:val="right" w:pos="8306"/>
      </w:tabs>
      <w:snapToGrid w:val="0"/>
      <w:jc w:val="left"/>
    </w:pPr>
    <w:rPr>
      <w:sz w:val="18"/>
      <w:szCs w:val="18"/>
    </w:rPr>
  </w:style>
  <w:style w:type="paragraph" w:customStyle="1" w:styleId="p0">
    <w:name w:val="p0"/>
    <w:basedOn w:val="a"/>
    <w:pPr>
      <w:widowControl/>
    </w:pPr>
    <w:rPr>
      <w:kern w:val="0"/>
      <w:szCs w:val="21"/>
    </w:rPr>
  </w:style>
  <w:style w:type="paragraph" w:styleId="30">
    <w:name w:val="Body Text Indent 3"/>
    <w:basedOn w:val="a"/>
    <w:pPr>
      <w:autoSpaceDE w:val="0"/>
      <w:autoSpaceDN w:val="0"/>
      <w:adjustRightInd w:val="0"/>
      <w:spacing w:line="0" w:lineRule="atLeast"/>
      <w:ind w:right="16" w:firstLineChars="200" w:firstLine="480"/>
    </w:pPr>
    <w:rPr>
      <w:rFonts w:ascii="宋体" w:hAnsi="宋体"/>
      <w:color w:val="000000"/>
      <w:sz w:val="24"/>
    </w:rPr>
  </w:style>
  <w:style w:type="paragraph" w:styleId="a3">
    <w:name w:val="header"/>
    <w:basedOn w:val="a"/>
    <w:link w:val="Char"/>
    <w:uiPriority w:val="99"/>
    <w:pPr>
      <w:pBdr>
        <w:bottom w:val="single" w:sz="6" w:space="1" w:color="auto"/>
      </w:pBdr>
      <w:tabs>
        <w:tab w:val="center" w:pos="4153"/>
        <w:tab w:val="right" w:pos="8306"/>
      </w:tabs>
      <w:snapToGrid w:val="0"/>
      <w:jc w:val="center"/>
    </w:pPr>
    <w:rPr>
      <w:sz w:val="18"/>
      <w:szCs w:val="18"/>
    </w:rPr>
  </w:style>
  <w:style w:type="paragraph" w:styleId="ab">
    <w:name w:val="Document Map"/>
    <w:basedOn w:val="a"/>
    <w:semiHidden/>
    <w:pPr>
      <w:shd w:val="clear" w:color="auto" w:fill="000080"/>
    </w:pPr>
  </w:style>
  <w:style w:type="paragraph" w:styleId="ac">
    <w:name w:val="Body Text"/>
    <w:basedOn w:val="a"/>
    <w:pPr>
      <w:spacing w:line="0" w:lineRule="atLeast"/>
      <w:jc w:val="left"/>
    </w:pPr>
    <w:rPr>
      <w:sz w:val="27"/>
      <w:szCs w:val="27"/>
    </w:rPr>
  </w:style>
  <w:style w:type="paragraph" w:styleId="ad">
    <w:name w:val="Balloon Text"/>
    <w:basedOn w:val="a"/>
    <w:semiHidden/>
    <w:rPr>
      <w:sz w:val="18"/>
      <w:szCs w:val="18"/>
    </w:rPr>
  </w:style>
  <w:style w:type="paragraph" w:customStyle="1" w:styleId="c14">
    <w:name w:val="c14"/>
    <w:basedOn w:val="a"/>
    <w:pPr>
      <w:widowControl/>
      <w:spacing w:before="100" w:beforeAutospacing="1" w:after="100" w:afterAutospacing="1" w:line="280" w:lineRule="atLeast"/>
      <w:jc w:val="left"/>
    </w:pPr>
    <w:rPr>
      <w:rFonts w:ascii="宋体" w:hAnsi="宋体"/>
      <w:color w:val="000000"/>
      <w:kern w:val="0"/>
      <w:sz w:val="22"/>
      <w:szCs w:val="22"/>
    </w:rPr>
  </w:style>
  <w:style w:type="paragraph" w:styleId="20">
    <w:name w:val="Body Text 2"/>
    <w:basedOn w:val="a"/>
    <w:rPr>
      <w:sz w:val="28"/>
    </w:rPr>
  </w:style>
  <w:style w:type="paragraph" w:customStyle="1" w:styleId="p17">
    <w:name w:val="p17"/>
    <w:basedOn w:val="a"/>
    <w:pPr>
      <w:widowControl/>
      <w:ind w:firstLine="570"/>
    </w:pPr>
    <w:rPr>
      <w:kern w:val="0"/>
      <w:sz w:val="28"/>
      <w:szCs w:val="28"/>
    </w:rPr>
  </w:style>
  <w:style w:type="paragraph" w:customStyle="1" w:styleId="Char1">
    <w:name w:val="Char"/>
    <w:basedOn w:val="a"/>
    <w:pPr>
      <w:widowControl/>
      <w:spacing w:after="160" w:line="240" w:lineRule="exact"/>
      <w:jc w:val="left"/>
    </w:pPr>
    <w:rPr>
      <w:rFonts w:ascii="Verdana" w:eastAsia="仿宋_GB2312" w:hAnsi="Verdana"/>
      <w:kern w:val="0"/>
      <w:sz w:val="24"/>
      <w:lang w:eastAsia="en-US"/>
    </w:rPr>
  </w:style>
  <w:style w:type="paragraph" w:styleId="ae">
    <w:name w:val="Normal (Web)"/>
    <w:basedOn w:val="a"/>
    <w:pPr>
      <w:widowControl/>
      <w:spacing w:before="100" w:beforeAutospacing="1" w:after="100" w:afterAutospacing="1"/>
      <w:jc w:val="left"/>
    </w:pPr>
    <w:rPr>
      <w:rFonts w:ascii="宋体" w:hAnsi="宋体"/>
      <w:kern w:val="0"/>
      <w:sz w:val="24"/>
      <w:szCs w:val="24"/>
    </w:rPr>
  </w:style>
  <w:style w:type="paragraph" w:customStyle="1" w:styleId="p15">
    <w:name w:val="p15"/>
    <w:basedOn w:val="a"/>
    <w:pPr>
      <w:widowControl/>
    </w:pPr>
    <w:rPr>
      <w:kern w:val="0"/>
      <w:szCs w:val="21"/>
    </w:rPr>
  </w:style>
  <w:style w:type="paragraph" w:customStyle="1" w:styleId="reader-word-layer">
    <w:name w:val="reader-word-layer"/>
    <w:basedOn w:val="a"/>
    <w:pPr>
      <w:widowControl/>
      <w:spacing w:before="100" w:beforeAutospacing="1" w:after="100" w:afterAutospacing="1"/>
      <w:jc w:val="left"/>
    </w:pPr>
    <w:rPr>
      <w:rFonts w:ascii="宋体" w:hAnsi="宋体" w:cs="宋体"/>
      <w:kern w:val="0"/>
      <w:sz w:val="24"/>
      <w:szCs w:val="24"/>
    </w:rPr>
  </w:style>
  <w:style w:type="table" w:styleId="af">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53195013">
      <w:bodyDiv w:val="1"/>
      <w:marLeft w:val="0"/>
      <w:marRight w:val="0"/>
      <w:marTop w:val="0"/>
      <w:marBottom w:val="0"/>
      <w:divBdr>
        <w:top w:val="none" w:sz="0" w:space="0" w:color="auto"/>
        <w:left w:val="none" w:sz="0" w:space="0" w:color="auto"/>
        <w:bottom w:val="none" w:sz="0" w:space="0" w:color="auto"/>
        <w:right w:val="none" w:sz="0" w:space="0" w:color="auto"/>
      </w:divBdr>
    </w:div>
    <w:div w:id="1109856865">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baike.baidu.com/view/2377149.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aike.baidu.com/view/277710.ht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722</Words>
  <Characters>4118</Characters>
  <Application>Microsoft Office Word</Application>
  <DocSecurity>0</DocSecurity>
  <PresentationFormat/>
  <Lines>34</Lines>
  <Paragraphs>9</Paragraphs>
  <Slides>0</Slides>
  <Notes>0</Notes>
  <HiddenSlides>0</HiddenSlides>
  <MMClips>0</MMClips>
  <ScaleCrop>false</ScaleCrop>
  <Company>hx</Company>
  <LinksUpToDate>false</LinksUpToDate>
  <CharactersWithSpaces>4831</CharactersWithSpaces>
  <SharedDoc>false</SharedDoc>
  <HLinks>
    <vt:vector size="12" baseType="variant">
      <vt:variant>
        <vt:i4>6488125</vt:i4>
      </vt:variant>
      <vt:variant>
        <vt:i4>3</vt:i4>
      </vt:variant>
      <vt:variant>
        <vt:i4>0</vt:i4>
      </vt:variant>
      <vt:variant>
        <vt:i4>5</vt:i4>
      </vt:variant>
      <vt:variant>
        <vt:lpwstr>http://baike.baidu.com/view/2377149.htm</vt:lpwstr>
      </vt:variant>
      <vt:variant>
        <vt:lpwstr/>
      </vt:variant>
      <vt:variant>
        <vt:i4>3932214</vt:i4>
      </vt:variant>
      <vt:variant>
        <vt:i4>0</vt:i4>
      </vt:variant>
      <vt:variant>
        <vt:i4>0</vt:i4>
      </vt:variant>
      <vt:variant>
        <vt:i4>5</vt:i4>
      </vt:variant>
      <vt:variant>
        <vt:lpwstr>http://baike.baidu.com/view/277710.htm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说明</dc:title>
  <dc:creator>HX2</dc:creator>
  <cp:lastModifiedBy>xbany</cp:lastModifiedBy>
  <cp:revision>2</cp:revision>
  <cp:lastPrinted>2015-01-13T07:51:00Z</cp:lastPrinted>
  <dcterms:created xsi:type="dcterms:W3CDTF">2020-12-04T07:14:00Z</dcterms:created>
  <dcterms:modified xsi:type="dcterms:W3CDTF">2020-12-04T07:14:00Z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2052-9.1.0.4885</vt:lpwstr>
  </property>
</Properties>
</file>